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273E5" w14:textId="77777777" w:rsidR="005B1FA3" w:rsidRPr="005B1FA3" w:rsidRDefault="005B1FA3" w:rsidP="005B1FA3">
      <w:pPr>
        <w:rPr>
          <w:b/>
          <w:bCs/>
          <w:u w:val="single"/>
        </w:rPr>
      </w:pPr>
    </w:p>
    <w:p w14:paraId="5E74BBC8" w14:textId="77777777" w:rsidR="005B1FA3" w:rsidRPr="005B1FA3" w:rsidRDefault="005B1FA3" w:rsidP="005B1FA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1FA3">
        <w:rPr>
          <w:rFonts w:ascii="Times New Roman" w:hAnsi="Times New Roman" w:cs="Times New Roman"/>
          <w:b/>
          <w:bCs/>
        </w:rPr>
        <w:t>O Ś W I A D C Z E N I E</w:t>
      </w:r>
    </w:p>
    <w:p w14:paraId="3F54CC36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32B0451" w14:textId="54F9EB16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1FA3">
        <w:rPr>
          <w:rFonts w:ascii="Times New Roman" w:hAnsi="Times New Roman" w:cs="Times New Roman"/>
          <w:bCs/>
        </w:rPr>
        <w:t xml:space="preserve">Świadomy odpowiedzialności karnej za składanie fałszywych zeznań wynikającej z art. 233 ustawy </w:t>
      </w:r>
      <w:r>
        <w:rPr>
          <w:rFonts w:ascii="Times New Roman" w:hAnsi="Times New Roman" w:cs="Times New Roman"/>
          <w:bCs/>
        </w:rPr>
        <w:br/>
      </w:r>
      <w:r w:rsidRPr="005B1FA3">
        <w:rPr>
          <w:rFonts w:ascii="Times New Roman" w:hAnsi="Times New Roman" w:cs="Times New Roman"/>
          <w:bCs/>
        </w:rPr>
        <w:t xml:space="preserve">z dnia 6 czerwca 1997r. Kodeks karny  </w:t>
      </w:r>
    </w:p>
    <w:p w14:paraId="145162F5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1FA3">
        <w:rPr>
          <w:rFonts w:ascii="Times New Roman" w:hAnsi="Times New Roman" w:cs="Times New Roman"/>
          <w:bCs/>
        </w:rPr>
        <w:t xml:space="preserve">                  </w:t>
      </w:r>
    </w:p>
    <w:p w14:paraId="114E0814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B1FA3">
        <w:rPr>
          <w:rFonts w:ascii="Times New Roman" w:hAnsi="Times New Roman" w:cs="Times New Roman"/>
          <w:b/>
          <w:bCs/>
        </w:rPr>
        <w:t>oświadczam, że:</w:t>
      </w:r>
    </w:p>
    <w:p w14:paraId="7998AE25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5DBB32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E373D0" w14:textId="77777777" w:rsidR="005B1FA3" w:rsidRPr="005B1FA3" w:rsidRDefault="005B1FA3" w:rsidP="005B1FA3">
      <w:pPr>
        <w:spacing w:after="0" w:line="240" w:lineRule="auto"/>
        <w:rPr>
          <w:rFonts w:ascii="Times New Roman" w:hAnsi="Times New Roman" w:cs="Times New Roman"/>
        </w:rPr>
      </w:pPr>
      <w:r w:rsidRPr="005B1FA3">
        <w:rPr>
          <w:rFonts w:ascii="Times New Roman" w:hAnsi="Times New Roman" w:cs="Times New Roman"/>
        </w:rPr>
        <w:t>podmiot, który reprezentuję  ………………………………………………………………………………</w:t>
      </w:r>
    </w:p>
    <w:p w14:paraId="37DEB5C6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1FA3">
        <w:rPr>
          <w:rFonts w:ascii="Times New Roman" w:hAnsi="Times New Roman" w:cs="Times New Roman"/>
          <w:sz w:val="18"/>
          <w:szCs w:val="18"/>
        </w:rPr>
        <w:t>(dane podmiotu wnioskującego o dofinansowanie kosztów kształcenia młodocianego pracownika)</w:t>
      </w:r>
    </w:p>
    <w:p w14:paraId="75F04425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D7329C4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6161473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B1FA3">
        <w:rPr>
          <w:rFonts w:ascii="Times New Roman" w:hAnsi="Times New Roman" w:cs="Times New Roman"/>
          <w:b/>
          <w:bCs/>
        </w:rPr>
        <w:t xml:space="preserve">jest pracodawcą:* </w:t>
      </w:r>
    </w:p>
    <w:p w14:paraId="781B6E38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B1FA3">
        <w:rPr>
          <w:rFonts w:ascii="Times New Roman" w:hAnsi="Times New Roman" w:cs="Times New Roman"/>
          <w:b/>
          <w:bCs/>
        </w:rPr>
        <w:t>□ będącym rzemieślnikiem¹</w:t>
      </w:r>
    </w:p>
    <w:p w14:paraId="4F605081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B1FA3">
        <w:rPr>
          <w:rFonts w:ascii="Times New Roman" w:hAnsi="Times New Roman" w:cs="Times New Roman"/>
          <w:b/>
          <w:bCs/>
        </w:rPr>
        <w:t>□ niebędącym rzemieślnikiem.</w:t>
      </w:r>
    </w:p>
    <w:p w14:paraId="3CFD4FF0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CF07351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F84CF0F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50823C0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1FA3">
        <w:rPr>
          <w:rFonts w:ascii="Times New Roman" w:hAnsi="Times New Roman" w:cs="Times New Roman"/>
          <w:bCs/>
          <w:iCs/>
        </w:rPr>
        <w:t>..........................................</w:t>
      </w:r>
      <w:r w:rsidRPr="005B1FA3">
        <w:rPr>
          <w:rFonts w:ascii="Times New Roman" w:hAnsi="Times New Roman" w:cs="Times New Roman"/>
          <w:bCs/>
          <w:iCs/>
        </w:rPr>
        <w:tab/>
      </w:r>
      <w:r w:rsidRPr="005B1FA3">
        <w:rPr>
          <w:rFonts w:ascii="Times New Roman" w:hAnsi="Times New Roman" w:cs="Times New Roman"/>
          <w:bCs/>
          <w:iCs/>
        </w:rPr>
        <w:tab/>
      </w:r>
      <w:r w:rsidRPr="005B1FA3">
        <w:rPr>
          <w:rFonts w:ascii="Times New Roman" w:hAnsi="Times New Roman" w:cs="Times New Roman"/>
          <w:bCs/>
          <w:iCs/>
        </w:rPr>
        <w:tab/>
      </w:r>
      <w:r w:rsidRPr="005B1FA3">
        <w:rPr>
          <w:rFonts w:ascii="Times New Roman" w:hAnsi="Times New Roman" w:cs="Times New Roman"/>
          <w:bCs/>
          <w:iCs/>
        </w:rPr>
        <w:tab/>
      </w:r>
      <w:r w:rsidRPr="005B1FA3">
        <w:rPr>
          <w:rFonts w:ascii="Times New Roman" w:hAnsi="Times New Roman" w:cs="Times New Roman"/>
          <w:bCs/>
          <w:iCs/>
        </w:rPr>
        <w:tab/>
        <w:t>.......................................................</w:t>
      </w:r>
    </w:p>
    <w:p w14:paraId="54506A85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1FA3">
        <w:rPr>
          <w:rFonts w:ascii="Times New Roman" w:hAnsi="Times New Roman" w:cs="Times New Roman"/>
          <w:sz w:val="18"/>
          <w:szCs w:val="18"/>
        </w:rPr>
        <w:t xml:space="preserve">       (miejscowość i data)                                                              (dane osoby upoważnionej do podpisania oświadczenia: imię,                                                           </w:t>
      </w:r>
    </w:p>
    <w:p w14:paraId="7BABEB37" w14:textId="648DBBB0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1FA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nazwisko,  pieczęć i podpis</w:t>
      </w:r>
      <w:r w:rsidRPr="005B1FA3">
        <w:rPr>
          <w:rFonts w:ascii="Times New Roman" w:hAnsi="Times New Roman" w:cs="Times New Roman"/>
        </w:rPr>
        <w:t xml:space="preserve"> składającego oświadczenie)</w:t>
      </w:r>
    </w:p>
    <w:p w14:paraId="0D6BA461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8DD967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1FA3">
        <w:rPr>
          <w:rFonts w:ascii="Times New Roman" w:hAnsi="Times New Roman" w:cs="Times New Roman"/>
          <w:sz w:val="18"/>
          <w:szCs w:val="18"/>
        </w:rPr>
        <w:t xml:space="preserve">* odpowiednie podkreślić </w:t>
      </w:r>
    </w:p>
    <w:p w14:paraId="18B58307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6705E71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5B1FA3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¹Ustawa o rzemiośle z dnia 22 marca 1989 r.:</w:t>
      </w:r>
    </w:p>
    <w:p w14:paraId="313CBADB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>1. Rzemiosłem jest zawodowe wykonywanie działalności gospodarczej przez:</w:t>
      </w:r>
    </w:p>
    <w:p w14:paraId="021311E6" w14:textId="2214E2FD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mip56688968"/>
      <w:bookmarkEnd w:id="0"/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1)osobę fizyczną, z wykorzystaniem zawodowych kwalifikacji tej osoby i jej pracy własnej, w imieniu własnym i na rachunek tej osoby - jeżeli jest ona </w:t>
      </w:r>
      <w:proofErr w:type="spellStart"/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>mikroprzedsiębiorcą</w:t>
      </w:r>
      <w:proofErr w:type="spellEnd"/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>, małym przedsiębiorcą albo średnim przedsiębiorcą w rozumieniu ustawy z dnia 6 marca 2018 r. - Prawo przedsiębiorców lub</w:t>
      </w:r>
    </w:p>
    <w:p w14:paraId="61095D34" w14:textId="1654D091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mip56688969"/>
      <w:bookmarkEnd w:id="1"/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>2)wspólników spółki cywilnej osób fizycznych w zakresie wykonywanej przez nich wspólnie działalności gospodarczej - jeżeli spełniają oni indywidualnie i łącznie warunki określone w pkt 1, lub</w:t>
      </w:r>
    </w:p>
    <w:p w14:paraId="7ED572AC" w14:textId="4ED1F72F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2" w:name="mip56689096"/>
      <w:bookmarkEnd w:id="2"/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3)spółkę jawną, z wykorzystaniem zawodowych kwalifikacji, o których mowa w </w:t>
      </w:r>
      <w:hyperlink r:id="rId4" w:history="1">
        <w:r w:rsidRPr="005B1FA3">
          <w:rPr>
            <w:rStyle w:val="Hipercze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art. 3 ust. 1 pkt 2 lub 3</w:t>
        </w:r>
      </w:hyperlink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wszystkich wspólników i ich pracy własnej - jeżeli jest ona </w:t>
      </w:r>
      <w:proofErr w:type="spellStart"/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>mikroprzedsiębiorcą</w:t>
      </w:r>
      <w:proofErr w:type="spellEnd"/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>, małym przedsiębiorcą albo średnim przedsiębiorcą w rozumieniu ustawy z dnia 6 marca 2018 r. - Prawo przedsiębiorców, lub</w:t>
      </w:r>
    </w:p>
    <w:p w14:paraId="70B27515" w14:textId="68049BDD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3" w:name="mip56689097"/>
      <w:bookmarkEnd w:id="3"/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4)spółkę komandytową osób fizycznych, z wykorzystaniem zawodowych kwalifikacji, o których mowa w </w:t>
      </w:r>
      <w:hyperlink r:id="rId5" w:history="1">
        <w:r w:rsidRPr="005B1FA3">
          <w:rPr>
            <w:rStyle w:val="Hipercze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art. 3 ust. 1 pkt 2 lub 3</w:t>
        </w:r>
      </w:hyperlink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wszystkich wspólników i ich pracy własnej - jeżeli jest ona </w:t>
      </w:r>
      <w:proofErr w:type="spellStart"/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>mikroprzedsiębiorcą</w:t>
      </w:r>
      <w:proofErr w:type="spellEnd"/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>, małym przedsiębiorcą albo średnim przedsiębiorcą w rozumieniu ustawy z dnia 6 marca 2018 r. - Prawo przedsiębiorców, lub</w:t>
      </w:r>
    </w:p>
    <w:p w14:paraId="58E81A83" w14:textId="13DC6CAB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4" w:name="mip56689098"/>
      <w:bookmarkEnd w:id="4"/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5)spółkę komandytowo-akcyjną osób fizycznych, z wykorzystaniem zawodowych kwalifikacji, o których mowa w </w:t>
      </w:r>
      <w:hyperlink r:id="rId6" w:history="1">
        <w:r w:rsidRPr="005B1FA3">
          <w:rPr>
            <w:rStyle w:val="Hipercze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art. 3 ust. 1 pkt 2 lub 3</w:t>
        </w:r>
      </w:hyperlink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wszystkich wspólników i ich pracy własnej - jeżeli jest ona </w:t>
      </w:r>
      <w:proofErr w:type="spellStart"/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>mikroprzedsiębiorcą</w:t>
      </w:r>
      <w:proofErr w:type="spellEnd"/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>, małym przedsiębiorcą albo średnim przedsiębiorcą w rozumieniu ustawy z dnia 6 marca 2018 r. - Prawo przedsiębiorców, lub</w:t>
      </w:r>
    </w:p>
    <w:p w14:paraId="59F8EB58" w14:textId="0A418782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5" w:name="mip56689099"/>
      <w:bookmarkEnd w:id="5"/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6)jednoosobową spółkę kapitałową, powstałą na podstawie </w:t>
      </w:r>
      <w:hyperlink r:id="rId7" w:history="1">
        <w:r w:rsidRPr="005B1FA3">
          <w:rPr>
            <w:rStyle w:val="Hipercze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art. 551 § 5</w:t>
        </w:r>
      </w:hyperlink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ustawy z dnia 15 września 2000 r. - Kodeks spółek handlowych (Dz.U. z 2020 r. </w:t>
      </w:r>
      <w:hyperlink r:id="rId8" w:history="1">
        <w:r w:rsidRPr="005B1FA3">
          <w:rPr>
            <w:rStyle w:val="Hipercze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poz. 1526</w:t>
        </w:r>
      </w:hyperlink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>mikroprzedsiębiorcą</w:t>
      </w:r>
      <w:proofErr w:type="spellEnd"/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>, małym przedsiębiorcą albo średnim przedsiębiorcą w rozumieniu ustawy z dnia 6 marca 2018 r. - Prawo przedsiębiorców, lub</w:t>
      </w:r>
    </w:p>
    <w:p w14:paraId="11C0E989" w14:textId="0EF84039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6" w:name="mip56689100"/>
      <w:bookmarkEnd w:id="6"/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7)spółkę, o której mowa w pkt 3-5, jeżeli działalność gospodarcza jest wykonywana z wykorzystaniem zawodowych kwalifikacji, o których mowa w </w:t>
      </w:r>
      <w:hyperlink r:id="rId9" w:history="1">
        <w:r w:rsidRPr="005B1FA3">
          <w:rPr>
            <w:rStyle w:val="Hipercze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art. 3 ust. 1 pkt 2 lub 3</w:t>
        </w:r>
      </w:hyperlink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>, przynajmniej jednego wspólnika i jego pracy własnej, pod warunkiem że pozostałymi wspólnikami są małżonek, wstępni lub zstępni wspólnika, lub</w:t>
      </w:r>
    </w:p>
    <w:p w14:paraId="19EAB11A" w14:textId="64C494CF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7" w:name="mip56689101"/>
      <w:bookmarkEnd w:id="7"/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8)wspólników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>mikroprzedsiębiorcą</w:t>
      </w:r>
      <w:proofErr w:type="spellEnd"/>
      <w:r w:rsidRPr="005B1FA3">
        <w:rPr>
          <w:rFonts w:ascii="Times New Roman" w:hAnsi="Times New Roman" w:cs="Times New Roman"/>
          <w:color w:val="000000" w:themeColor="text1"/>
          <w:sz w:val="16"/>
          <w:szCs w:val="16"/>
        </w:rPr>
        <w:t>, małym przedsiębiorcą albo średnim przedsiębiorcą w rozumieniu ustawy z dnia 6 marca 2018 r. - Prawo przedsiębiorców.</w:t>
      </w:r>
    </w:p>
    <w:p w14:paraId="5111485D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5B1FA3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4.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  <w:bookmarkStart w:id="8" w:name="mip56688974"/>
      <w:bookmarkEnd w:id="8"/>
    </w:p>
    <w:p w14:paraId="1F120542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bookmarkStart w:id="9" w:name="mip56688975"/>
      <w:bookmarkEnd w:id="9"/>
      <w:r w:rsidRPr="005B1FA3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6. Rzemieślnikiem jest osoba fizyczna, o której mowa w ust. 1 pkt 1, 2 i 8, oraz spółka, o której mowa w ust. 1 pkt 3-7.</w:t>
      </w:r>
    </w:p>
    <w:p w14:paraId="116076EB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</w:p>
    <w:p w14:paraId="3CBEC2DA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5B1FA3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 xml:space="preserve">art. 3 ust. 5. Rzemieślnicy zatrudniający pracowników w celu przygotowania zawodowego w rzemiośle obowiązani są spełniać warunki określone odrębnymi przepisami oraz być członkami jednej z organizacji, o których mowa w art.7 ust.3 pkt 1  </w:t>
      </w:r>
      <w:r w:rsidRPr="005B1FA3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tj. cechy</w:t>
      </w:r>
      <w:r w:rsidRPr="005B1FA3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 xml:space="preserve"> i 3  </w:t>
      </w:r>
      <w:r w:rsidRPr="005B1FA3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tj. izby rzemieślnicze.</w:t>
      </w:r>
    </w:p>
    <w:p w14:paraId="7D4608D9" w14:textId="77777777" w:rsidR="005B1FA3" w:rsidRPr="005B1FA3" w:rsidRDefault="005B1FA3" w:rsidP="005B1FA3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</w:p>
    <w:p w14:paraId="689496D9" w14:textId="77777777" w:rsidR="001E1F6C" w:rsidRPr="005B1FA3" w:rsidRDefault="001E1F6C" w:rsidP="005B1F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1E1F6C" w:rsidRPr="005B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2C"/>
    <w:rsid w:val="001E1F6C"/>
    <w:rsid w:val="005B1FA3"/>
    <w:rsid w:val="006B742C"/>
    <w:rsid w:val="00D42C9C"/>
    <w:rsid w:val="00E8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E16E"/>
  <w15:chartTrackingRefBased/>
  <w15:docId w15:val="{924E31AE-062D-44D2-B9BF-261F68A1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7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7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74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7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74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7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7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7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7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7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7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74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74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74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74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74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74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74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7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7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7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7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7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74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74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74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7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74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742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B1F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2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nbqg44teltqmfyc4njvgq4tiobsgu&amp;refSource=hy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4ytknbqg44teltqmfyc4njvgq4tonjtgq&amp;refSource=hy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enbvgm3tiltqmfyc4nbtgqzdimbxge&amp;refSource=hy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tg4ytenbvgm3tiltqmfyc4nbtgqzdimbxge&amp;refSource=hy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ip.legalis.pl/document-view.seam?documentId=mfrxilrtg4ytenbvgm3tiltqmfyc4nbtgqzdimbxge&amp;refSource=hyp" TargetMode="External"/><Relationship Id="rId9" Type="http://schemas.openxmlformats.org/officeDocument/2006/relationships/hyperlink" Target="https://sip.legalis.pl/document-view.seam?documentId=mfrxilrtg4ytenbvgm3tiltqmfyc4nbtgqzdimbxge&amp;refSource=hy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746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Błońska</dc:creator>
  <cp:keywords/>
  <dc:description/>
  <cp:lastModifiedBy>Honorata Błońska</cp:lastModifiedBy>
  <cp:revision>2</cp:revision>
  <dcterms:created xsi:type="dcterms:W3CDTF">2025-04-07T10:19:00Z</dcterms:created>
  <dcterms:modified xsi:type="dcterms:W3CDTF">2025-04-07T10:22:00Z</dcterms:modified>
</cp:coreProperties>
</file>