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D2" w:rsidRPr="001560E8"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 xml:space="preserve">Z A T W I E R D Z A M: </w:t>
      </w:r>
      <w:r w:rsidR="00D31306" w:rsidRPr="001560E8">
        <w:rPr>
          <w:rFonts w:ascii="Times New Roman" w:hAnsi="Times New Roman" w:cs="Times New Roman"/>
          <w:sz w:val="24"/>
          <w:szCs w:val="24"/>
        </w:rPr>
        <w:t xml:space="preserve">                                                        </w:t>
      </w:r>
      <w:r w:rsidR="005C7FDC" w:rsidRPr="001560E8">
        <w:rPr>
          <w:rFonts w:ascii="Times New Roman" w:hAnsi="Times New Roman" w:cs="Times New Roman"/>
          <w:sz w:val="24"/>
          <w:szCs w:val="24"/>
        </w:rPr>
        <w:t>Marcinowice,</w:t>
      </w:r>
      <w:r w:rsidRPr="001560E8">
        <w:rPr>
          <w:rFonts w:ascii="Times New Roman" w:hAnsi="Times New Roman" w:cs="Times New Roman"/>
          <w:sz w:val="24"/>
          <w:szCs w:val="24"/>
        </w:rPr>
        <w:t xml:space="preserve"> dnia</w:t>
      </w:r>
      <w:r w:rsidR="005C7FDC" w:rsidRPr="001560E8">
        <w:rPr>
          <w:rFonts w:ascii="Times New Roman" w:hAnsi="Times New Roman" w:cs="Times New Roman"/>
          <w:sz w:val="24"/>
          <w:szCs w:val="24"/>
        </w:rPr>
        <w:t xml:space="preserve"> </w:t>
      </w:r>
      <w:r w:rsidR="001560E8" w:rsidRPr="001560E8">
        <w:rPr>
          <w:rFonts w:ascii="Times New Roman" w:hAnsi="Times New Roman" w:cs="Times New Roman"/>
          <w:sz w:val="24"/>
          <w:szCs w:val="24"/>
        </w:rPr>
        <w:t>24.07</w:t>
      </w:r>
      <w:r w:rsidR="005C7FDC" w:rsidRPr="001560E8">
        <w:rPr>
          <w:rFonts w:ascii="Times New Roman" w:hAnsi="Times New Roman" w:cs="Times New Roman"/>
          <w:sz w:val="24"/>
          <w:szCs w:val="24"/>
        </w:rPr>
        <w:t>.2017 r.</w:t>
      </w:r>
    </w:p>
    <w:p w:rsidR="005C7FDC" w:rsidRPr="001560E8" w:rsidRDefault="005C7FDC" w:rsidP="00796C97">
      <w:pPr>
        <w:autoSpaceDE w:val="0"/>
        <w:autoSpaceDN w:val="0"/>
        <w:adjustRightInd w:val="0"/>
        <w:spacing w:after="0" w:line="240" w:lineRule="auto"/>
        <w:ind w:firstLine="0"/>
        <w:rPr>
          <w:rFonts w:ascii="Times New Roman" w:hAnsi="Times New Roman" w:cs="Times New Roman"/>
          <w:sz w:val="24"/>
          <w:szCs w:val="24"/>
        </w:rPr>
      </w:pPr>
    </w:p>
    <w:p w:rsidR="00A77AD2" w:rsidRPr="001560E8"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w:t>
      </w:r>
    </w:p>
    <w:p w:rsidR="00A77AD2" w:rsidRPr="001560E8"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(podpis Kierownika Zamawiającego)</w:t>
      </w:r>
    </w:p>
    <w:p w:rsidR="005C7FDC" w:rsidRPr="001560E8" w:rsidRDefault="005C7FDC" w:rsidP="00796C97">
      <w:pPr>
        <w:autoSpaceDE w:val="0"/>
        <w:autoSpaceDN w:val="0"/>
        <w:adjustRightInd w:val="0"/>
        <w:spacing w:after="0" w:line="240" w:lineRule="auto"/>
        <w:ind w:firstLine="0"/>
        <w:rPr>
          <w:rFonts w:ascii="Times New Roman" w:hAnsi="Times New Roman" w:cs="Times New Roman"/>
          <w:sz w:val="24"/>
          <w:szCs w:val="24"/>
        </w:rPr>
      </w:pPr>
    </w:p>
    <w:p w:rsidR="005C7FDC" w:rsidRPr="001560E8" w:rsidRDefault="00A77AD2" w:rsidP="005C7FDC">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data zatwierdzenia</w:t>
      </w:r>
      <w:r w:rsidRPr="00F26E26">
        <w:rPr>
          <w:rFonts w:ascii="Times New Roman" w:hAnsi="Times New Roman" w:cs="Times New Roman"/>
          <w:sz w:val="24"/>
          <w:szCs w:val="24"/>
        </w:rPr>
        <w:t xml:space="preserve">: </w:t>
      </w:r>
      <w:r w:rsidR="00F26E26" w:rsidRPr="00F26E26">
        <w:rPr>
          <w:rFonts w:ascii="Times New Roman" w:hAnsi="Times New Roman" w:cs="Times New Roman"/>
          <w:sz w:val="24"/>
          <w:szCs w:val="24"/>
        </w:rPr>
        <w:t>07</w:t>
      </w:r>
      <w:r w:rsidR="001560E8" w:rsidRPr="00F26E26">
        <w:rPr>
          <w:rFonts w:ascii="Times New Roman" w:hAnsi="Times New Roman" w:cs="Times New Roman"/>
          <w:sz w:val="24"/>
          <w:szCs w:val="24"/>
        </w:rPr>
        <w:t>.</w:t>
      </w:r>
      <w:r w:rsidR="00F26E26" w:rsidRPr="00F26E26">
        <w:rPr>
          <w:rFonts w:ascii="Times New Roman" w:hAnsi="Times New Roman" w:cs="Times New Roman"/>
          <w:sz w:val="24"/>
          <w:szCs w:val="24"/>
        </w:rPr>
        <w:t>08</w:t>
      </w:r>
      <w:r w:rsidR="005C7FDC" w:rsidRPr="001560E8">
        <w:rPr>
          <w:rFonts w:ascii="Times New Roman" w:hAnsi="Times New Roman" w:cs="Times New Roman"/>
          <w:sz w:val="24"/>
          <w:szCs w:val="24"/>
        </w:rPr>
        <w:t>.2017 r.</w:t>
      </w:r>
    </w:p>
    <w:p w:rsidR="005C7FDC" w:rsidRPr="001560E8" w:rsidRDefault="005C7FDC" w:rsidP="005C7FDC">
      <w:pPr>
        <w:autoSpaceDE w:val="0"/>
        <w:autoSpaceDN w:val="0"/>
        <w:adjustRightInd w:val="0"/>
        <w:spacing w:after="0" w:line="240" w:lineRule="auto"/>
        <w:ind w:firstLine="0"/>
        <w:rPr>
          <w:rFonts w:ascii="Times New Roman" w:hAnsi="Times New Roman" w:cs="Times New Roman"/>
          <w:sz w:val="24"/>
          <w:szCs w:val="24"/>
        </w:rPr>
      </w:pPr>
    </w:p>
    <w:p w:rsidR="00A77AD2" w:rsidRPr="001560E8" w:rsidRDefault="005C7FDC"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znak: OR.</w:t>
      </w:r>
      <w:bookmarkStart w:id="0" w:name="_GoBack"/>
      <w:r w:rsidRPr="001560E8">
        <w:rPr>
          <w:rFonts w:ascii="Times New Roman" w:hAnsi="Times New Roman" w:cs="Times New Roman"/>
          <w:sz w:val="24"/>
          <w:szCs w:val="24"/>
        </w:rPr>
        <w:t>271</w:t>
      </w:r>
      <w:bookmarkEnd w:id="0"/>
      <w:r w:rsidRPr="001560E8">
        <w:rPr>
          <w:rFonts w:ascii="Times New Roman" w:hAnsi="Times New Roman" w:cs="Times New Roman"/>
          <w:sz w:val="24"/>
          <w:szCs w:val="24"/>
        </w:rPr>
        <w:t>.</w:t>
      </w:r>
      <w:r w:rsidR="00402DFA">
        <w:rPr>
          <w:rFonts w:ascii="Times New Roman" w:hAnsi="Times New Roman" w:cs="Times New Roman"/>
          <w:sz w:val="24"/>
          <w:szCs w:val="24"/>
        </w:rPr>
        <w:t>9</w:t>
      </w:r>
      <w:r w:rsidRPr="00F26E26">
        <w:rPr>
          <w:rFonts w:ascii="Times New Roman" w:hAnsi="Times New Roman" w:cs="Times New Roman"/>
          <w:sz w:val="24"/>
          <w:szCs w:val="24"/>
        </w:rPr>
        <w:t>.</w:t>
      </w:r>
      <w:r w:rsidRPr="001560E8">
        <w:rPr>
          <w:rFonts w:ascii="Times New Roman" w:hAnsi="Times New Roman" w:cs="Times New Roman"/>
          <w:sz w:val="24"/>
          <w:szCs w:val="24"/>
        </w:rPr>
        <w:t>2017</w:t>
      </w:r>
    </w:p>
    <w:p w:rsidR="005C7FDC" w:rsidRPr="001560E8" w:rsidRDefault="005C7FDC" w:rsidP="00796C97">
      <w:pPr>
        <w:autoSpaceDE w:val="0"/>
        <w:autoSpaceDN w:val="0"/>
        <w:adjustRightInd w:val="0"/>
        <w:spacing w:after="0" w:line="240" w:lineRule="auto"/>
        <w:ind w:firstLine="0"/>
        <w:rPr>
          <w:rFonts w:ascii="Times New Roman" w:hAnsi="Times New Roman" w:cs="Times New Roman"/>
          <w:color w:val="FF0000"/>
          <w:sz w:val="24"/>
          <w:szCs w:val="24"/>
        </w:rPr>
      </w:pPr>
    </w:p>
    <w:p w:rsidR="005C7FDC" w:rsidRPr="001560E8" w:rsidRDefault="005C7FDC" w:rsidP="00796C97">
      <w:pPr>
        <w:autoSpaceDE w:val="0"/>
        <w:autoSpaceDN w:val="0"/>
        <w:adjustRightInd w:val="0"/>
        <w:spacing w:after="0" w:line="240" w:lineRule="auto"/>
        <w:ind w:firstLine="0"/>
        <w:rPr>
          <w:rFonts w:ascii="Times New Roman" w:hAnsi="Times New Roman" w:cs="Times New Roman"/>
          <w:color w:val="FF0000"/>
          <w:sz w:val="24"/>
          <w:szCs w:val="24"/>
        </w:rPr>
      </w:pPr>
    </w:p>
    <w:p w:rsidR="00A77AD2" w:rsidRPr="001560E8" w:rsidRDefault="00A77AD2" w:rsidP="005C7FDC">
      <w:pPr>
        <w:autoSpaceDE w:val="0"/>
        <w:autoSpaceDN w:val="0"/>
        <w:adjustRightInd w:val="0"/>
        <w:spacing w:after="0" w:line="240" w:lineRule="auto"/>
        <w:ind w:firstLine="0"/>
        <w:jc w:val="center"/>
        <w:rPr>
          <w:rFonts w:ascii="Times New Roman" w:hAnsi="Times New Roman" w:cs="Times New Roman"/>
          <w:b/>
          <w:sz w:val="24"/>
          <w:szCs w:val="24"/>
        </w:rPr>
      </w:pPr>
      <w:r w:rsidRPr="001560E8">
        <w:rPr>
          <w:rFonts w:ascii="Times New Roman" w:hAnsi="Times New Roman" w:cs="Times New Roman"/>
          <w:b/>
          <w:sz w:val="24"/>
          <w:szCs w:val="24"/>
        </w:rPr>
        <w:t>Specyfikacja Istotnych Warunków Zamówienia (SIWZ)</w:t>
      </w:r>
    </w:p>
    <w:p w:rsidR="005C7FDC" w:rsidRPr="001560E8" w:rsidRDefault="005C7FDC" w:rsidP="005C7FDC">
      <w:pPr>
        <w:autoSpaceDE w:val="0"/>
        <w:autoSpaceDN w:val="0"/>
        <w:adjustRightInd w:val="0"/>
        <w:spacing w:after="0" w:line="240" w:lineRule="auto"/>
        <w:ind w:firstLine="0"/>
        <w:jc w:val="center"/>
        <w:rPr>
          <w:rFonts w:ascii="Times New Roman" w:hAnsi="Times New Roman" w:cs="Times New Roman"/>
          <w:b/>
          <w:sz w:val="24"/>
          <w:szCs w:val="24"/>
        </w:rPr>
      </w:pPr>
    </w:p>
    <w:p w:rsidR="00A77AD2" w:rsidRPr="001560E8"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1560E8">
        <w:rPr>
          <w:rFonts w:ascii="Times New Roman" w:hAnsi="Times New Roman" w:cs="Times New Roman"/>
          <w:b/>
          <w:bCs/>
          <w:sz w:val="24"/>
          <w:szCs w:val="24"/>
        </w:rPr>
        <w:t>1. Nazwa (firma) oraz adres Zamawiaj</w:t>
      </w:r>
      <w:r w:rsidRPr="001560E8">
        <w:rPr>
          <w:rFonts w:ascii="Times New Roman" w:hAnsi="Times New Roman" w:cs="Times New Roman"/>
          <w:sz w:val="24"/>
          <w:szCs w:val="24"/>
        </w:rPr>
        <w:t>ą</w:t>
      </w:r>
      <w:r w:rsidRPr="001560E8">
        <w:rPr>
          <w:rFonts w:ascii="Times New Roman" w:hAnsi="Times New Roman" w:cs="Times New Roman"/>
          <w:b/>
          <w:bCs/>
          <w:sz w:val="24"/>
          <w:szCs w:val="24"/>
        </w:rPr>
        <w:t>cego:</w:t>
      </w:r>
    </w:p>
    <w:p w:rsidR="00A77AD2" w:rsidRPr="001560E8"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 xml:space="preserve">Gmina </w:t>
      </w:r>
      <w:r w:rsidR="005C7FDC" w:rsidRPr="001560E8">
        <w:rPr>
          <w:rFonts w:ascii="Times New Roman" w:hAnsi="Times New Roman" w:cs="Times New Roman"/>
          <w:sz w:val="24"/>
          <w:szCs w:val="24"/>
        </w:rPr>
        <w:t>Marcinowice</w:t>
      </w:r>
    </w:p>
    <w:p w:rsidR="00A77AD2" w:rsidRPr="001560E8"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1560E8">
        <w:rPr>
          <w:rFonts w:ascii="Times New Roman" w:hAnsi="Times New Roman" w:cs="Times New Roman"/>
          <w:sz w:val="24"/>
          <w:szCs w:val="24"/>
        </w:rPr>
        <w:t xml:space="preserve">ul. </w:t>
      </w:r>
      <w:r w:rsidR="005C7FDC" w:rsidRPr="001560E8">
        <w:rPr>
          <w:rFonts w:ascii="Times New Roman" w:hAnsi="Times New Roman" w:cs="Times New Roman"/>
          <w:sz w:val="24"/>
          <w:szCs w:val="24"/>
        </w:rPr>
        <w:t>Juliana Tuwima</w:t>
      </w:r>
      <w:r w:rsidRPr="001560E8">
        <w:rPr>
          <w:rFonts w:ascii="Times New Roman" w:hAnsi="Times New Roman" w:cs="Times New Roman"/>
          <w:sz w:val="24"/>
          <w:szCs w:val="24"/>
        </w:rPr>
        <w:t xml:space="preserve"> 2</w:t>
      </w:r>
    </w:p>
    <w:p w:rsidR="00A77AD2" w:rsidRPr="00402DFA" w:rsidRDefault="005C7FDC" w:rsidP="00796C97">
      <w:pPr>
        <w:autoSpaceDE w:val="0"/>
        <w:autoSpaceDN w:val="0"/>
        <w:adjustRightInd w:val="0"/>
        <w:spacing w:after="0" w:line="240" w:lineRule="auto"/>
        <w:ind w:firstLine="0"/>
        <w:rPr>
          <w:rFonts w:ascii="Times New Roman" w:hAnsi="Times New Roman" w:cs="Times New Roman"/>
          <w:sz w:val="24"/>
          <w:szCs w:val="24"/>
          <w:lang w:val="en-US"/>
        </w:rPr>
      </w:pPr>
      <w:r w:rsidRPr="00402DFA">
        <w:rPr>
          <w:rFonts w:ascii="Times New Roman" w:hAnsi="Times New Roman" w:cs="Times New Roman"/>
          <w:sz w:val="24"/>
          <w:szCs w:val="24"/>
          <w:lang w:val="en-US"/>
        </w:rPr>
        <w:t xml:space="preserve">58-124 </w:t>
      </w:r>
      <w:proofErr w:type="spellStart"/>
      <w:r w:rsidRPr="00402DFA">
        <w:rPr>
          <w:rFonts w:ascii="Times New Roman" w:hAnsi="Times New Roman" w:cs="Times New Roman"/>
          <w:sz w:val="24"/>
          <w:szCs w:val="24"/>
          <w:lang w:val="en-US"/>
        </w:rPr>
        <w:t>Marcinowice</w:t>
      </w:r>
      <w:proofErr w:type="spellEnd"/>
    </w:p>
    <w:p w:rsidR="00A77AD2" w:rsidRPr="00402DFA" w:rsidRDefault="005C7FDC" w:rsidP="00796C97">
      <w:pPr>
        <w:autoSpaceDE w:val="0"/>
        <w:autoSpaceDN w:val="0"/>
        <w:adjustRightInd w:val="0"/>
        <w:spacing w:after="0" w:line="240" w:lineRule="auto"/>
        <w:ind w:firstLine="0"/>
        <w:rPr>
          <w:rFonts w:ascii="Times New Roman" w:hAnsi="Times New Roman" w:cs="Times New Roman"/>
          <w:sz w:val="24"/>
          <w:szCs w:val="24"/>
          <w:lang w:val="en-US"/>
        </w:rPr>
      </w:pPr>
      <w:r w:rsidRPr="00402DFA">
        <w:rPr>
          <w:rFonts w:ascii="Times New Roman" w:hAnsi="Times New Roman" w:cs="Times New Roman"/>
          <w:sz w:val="24"/>
          <w:szCs w:val="24"/>
          <w:lang w:val="en-US"/>
        </w:rPr>
        <w:t>t</w:t>
      </w:r>
      <w:r w:rsidR="00A77AD2" w:rsidRPr="00402DFA">
        <w:rPr>
          <w:rFonts w:ascii="Times New Roman" w:hAnsi="Times New Roman" w:cs="Times New Roman"/>
          <w:sz w:val="24"/>
          <w:szCs w:val="24"/>
          <w:lang w:val="en-US"/>
        </w:rPr>
        <w:t>el</w:t>
      </w:r>
      <w:r w:rsidRPr="00402DFA">
        <w:rPr>
          <w:rFonts w:ascii="Times New Roman" w:hAnsi="Times New Roman" w:cs="Times New Roman"/>
          <w:sz w:val="24"/>
          <w:szCs w:val="24"/>
          <w:lang w:val="en-US"/>
        </w:rPr>
        <w:t>.</w:t>
      </w:r>
      <w:r w:rsidR="00A77AD2" w:rsidRPr="00402DFA">
        <w:rPr>
          <w:rFonts w:ascii="Times New Roman" w:hAnsi="Times New Roman" w:cs="Times New Roman"/>
          <w:sz w:val="24"/>
          <w:szCs w:val="24"/>
          <w:lang w:val="en-US"/>
        </w:rPr>
        <w:t xml:space="preserve">: </w:t>
      </w:r>
      <w:r w:rsidRPr="00402DFA">
        <w:rPr>
          <w:rFonts w:ascii="Times New Roman" w:hAnsi="Times New Roman" w:cs="Times New Roman"/>
          <w:sz w:val="24"/>
          <w:szCs w:val="24"/>
          <w:lang w:val="en-US"/>
        </w:rPr>
        <w:t>74/85 85 226</w:t>
      </w:r>
      <w:r w:rsidR="00A77AD2" w:rsidRPr="00402DFA">
        <w:rPr>
          <w:rFonts w:ascii="Times New Roman" w:hAnsi="Times New Roman" w:cs="Times New Roman"/>
          <w:sz w:val="24"/>
          <w:szCs w:val="24"/>
          <w:lang w:val="en-US"/>
        </w:rPr>
        <w:t xml:space="preserve">, fax: </w:t>
      </w:r>
      <w:r w:rsidRPr="00402DFA">
        <w:rPr>
          <w:rFonts w:ascii="Times New Roman" w:hAnsi="Times New Roman" w:cs="Times New Roman"/>
          <w:sz w:val="24"/>
          <w:szCs w:val="24"/>
          <w:lang w:val="en-US"/>
        </w:rPr>
        <w:t>74/85 85 231</w:t>
      </w:r>
    </w:p>
    <w:p w:rsidR="006865FB" w:rsidRPr="00402DFA" w:rsidRDefault="00926D68" w:rsidP="006865FB">
      <w:pPr>
        <w:autoSpaceDE w:val="0"/>
        <w:autoSpaceDN w:val="0"/>
        <w:adjustRightInd w:val="0"/>
        <w:spacing w:after="0" w:line="240" w:lineRule="auto"/>
        <w:ind w:firstLine="0"/>
        <w:rPr>
          <w:rFonts w:ascii="Times New Roman" w:hAnsi="Times New Roman"/>
          <w:sz w:val="24"/>
          <w:szCs w:val="24"/>
          <w:lang w:val="en-US"/>
        </w:rPr>
      </w:pPr>
      <w:hyperlink r:id="rId9" w:history="1">
        <w:r w:rsidR="006865FB" w:rsidRPr="00402DFA">
          <w:rPr>
            <w:rStyle w:val="Hipercze"/>
            <w:rFonts w:ascii="Times New Roman" w:hAnsi="Times New Roman"/>
            <w:color w:val="auto"/>
            <w:sz w:val="24"/>
            <w:szCs w:val="24"/>
            <w:lang w:val="en-US"/>
          </w:rPr>
          <w:t>www.marcinowice.pl</w:t>
        </w:r>
      </w:hyperlink>
    </w:p>
    <w:p w:rsidR="006865FB" w:rsidRPr="001560E8" w:rsidRDefault="00926D68" w:rsidP="006865FB">
      <w:pPr>
        <w:autoSpaceDE w:val="0"/>
        <w:autoSpaceDN w:val="0"/>
        <w:adjustRightInd w:val="0"/>
        <w:spacing w:after="0" w:line="240" w:lineRule="auto"/>
        <w:ind w:firstLine="0"/>
        <w:rPr>
          <w:rFonts w:ascii="Times New Roman" w:hAnsi="Times New Roman"/>
          <w:sz w:val="24"/>
          <w:szCs w:val="24"/>
        </w:rPr>
      </w:pPr>
      <w:hyperlink r:id="rId10" w:history="1">
        <w:r w:rsidR="006865FB" w:rsidRPr="001560E8">
          <w:rPr>
            <w:rStyle w:val="Hipercze"/>
            <w:rFonts w:ascii="Times New Roman" w:hAnsi="Times New Roman"/>
            <w:color w:val="auto"/>
            <w:sz w:val="24"/>
            <w:szCs w:val="24"/>
          </w:rPr>
          <w:t>gmina@marcinowice.pl</w:t>
        </w:r>
      </w:hyperlink>
    </w:p>
    <w:p w:rsidR="005C7FDC" w:rsidRPr="001560E8" w:rsidRDefault="006865FB" w:rsidP="006865FB">
      <w:pPr>
        <w:autoSpaceDE w:val="0"/>
        <w:autoSpaceDN w:val="0"/>
        <w:adjustRightInd w:val="0"/>
        <w:spacing w:after="0" w:line="240" w:lineRule="auto"/>
        <w:ind w:firstLine="0"/>
        <w:rPr>
          <w:rFonts w:ascii="Times New Roman" w:hAnsi="Times New Roman"/>
          <w:sz w:val="24"/>
          <w:szCs w:val="24"/>
        </w:rPr>
      </w:pPr>
      <w:r w:rsidRPr="001560E8">
        <w:rPr>
          <w:rFonts w:ascii="Times New Roman" w:hAnsi="Times New Roman"/>
          <w:sz w:val="24"/>
          <w:szCs w:val="24"/>
        </w:rPr>
        <w:t>Godziny urzędowania: pn. – pt. 7.30 – 15.30</w:t>
      </w:r>
    </w:p>
    <w:p w:rsidR="006865FB" w:rsidRPr="001560E8" w:rsidRDefault="006865FB" w:rsidP="006865FB">
      <w:pPr>
        <w:autoSpaceDE w:val="0"/>
        <w:autoSpaceDN w:val="0"/>
        <w:adjustRightInd w:val="0"/>
        <w:spacing w:after="0" w:line="240" w:lineRule="auto"/>
        <w:ind w:firstLine="0"/>
        <w:rPr>
          <w:rFonts w:ascii="Times New Roman" w:hAnsi="Times New Roman" w:cs="Times New Roman"/>
          <w:sz w:val="24"/>
          <w:szCs w:val="24"/>
        </w:rPr>
      </w:pPr>
    </w:p>
    <w:p w:rsidR="00A77AD2" w:rsidRPr="00CA131A"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CA131A">
        <w:rPr>
          <w:rFonts w:ascii="Times New Roman" w:hAnsi="Times New Roman" w:cs="Times New Roman"/>
          <w:b/>
          <w:bCs/>
          <w:sz w:val="24"/>
          <w:szCs w:val="24"/>
        </w:rPr>
        <w:t>2. Tryb udzielenia zamówienia:</w:t>
      </w:r>
    </w:p>
    <w:p w:rsidR="00655A57" w:rsidRPr="00D03D2A" w:rsidRDefault="00A77AD2" w:rsidP="00ED24DE">
      <w:pPr>
        <w:autoSpaceDE w:val="0"/>
        <w:autoSpaceDN w:val="0"/>
        <w:adjustRightInd w:val="0"/>
        <w:spacing w:after="0" w:line="240" w:lineRule="auto"/>
        <w:ind w:left="426" w:hanging="426"/>
        <w:rPr>
          <w:rFonts w:ascii="Times New Roman" w:hAnsi="Times New Roman" w:cs="Times New Roman"/>
          <w:sz w:val="24"/>
          <w:szCs w:val="24"/>
        </w:rPr>
      </w:pPr>
      <w:r w:rsidRPr="00CA131A">
        <w:rPr>
          <w:rFonts w:ascii="Times New Roman" w:hAnsi="Times New Roman" w:cs="Times New Roman"/>
          <w:sz w:val="24"/>
          <w:szCs w:val="24"/>
        </w:rPr>
        <w:t>2.1 Postępowanie prowadzone jest w trybie przetargu nieograniczonego zgodnie z art. 10 oraz 39-46 ustawy zdnia 29 s</w:t>
      </w:r>
      <w:r w:rsidR="00655A57" w:rsidRPr="00CA131A">
        <w:rPr>
          <w:rFonts w:ascii="Times New Roman" w:hAnsi="Times New Roman" w:cs="Times New Roman"/>
          <w:sz w:val="24"/>
          <w:szCs w:val="24"/>
        </w:rPr>
        <w:t xml:space="preserve">tycznia 2004 r. </w:t>
      </w:r>
      <w:r w:rsidRPr="00CA131A">
        <w:rPr>
          <w:rFonts w:ascii="Times New Roman" w:hAnsi="Times New Roman" w:cs="Times New Roman"/>
          <w:sz w:val="24"/>
          <w:szCs w:val="24"/>
        </w:rPr>
        <w:t xml:space="preserve">Prawo zamówień </w:t>
      </w:r>
      <w:r w:rsidRPr="001724BE">
        <w:rPr>
          <w:rFonts w:ascii="Times New Roman" w:hAnsi="Times New Roman" w:cs="Times New Roman"/>
          <w:sz w:val="24"/>
          <w:szCs w:val="24"/>
        </w:rPr>
        <w:t xml:space="preserve">publicznych </w:t>
      </w:r>
      <w:r w:rsidR="002F287D" w:rsidRPr="002F287D">
        <w:rPr>
          <w:rFonts w:ascii="Times New Roman" w:hAnsi="Times New Roman" w:cs="Times New Roman"/>
          <w:sz w:val="24"/>
          <w:szCs w:val="24"/>
        </w:rPr>
        <w:t>(Dz. U. z 2015 r. poz. 2164 ze zm.)</w:t>
      </w:r>
      <w:r w:rsidRPr="001724BE">
        <w:rPr>
          <w:rFonts w:ascii="Times New Roman" w:hAnsi="Times New Roman" w:cs="Times New Roman"/>
          <w:sz w:val="24"/>
          <w:szCs w:val="24"/>
        </w:rPr>
        <w:t>, zwaną dalej</w:t>
      </w:r>
      <w:r w:rsidR="00655A57" w:rsidRPr="001724BE">
        <w:rPr>
          <w:rFonts w:ascii="Times New Roman" w:hAnsi="Times New Roman" w:cs="Times New Roman"/>
          <w:sz w:val="24"/>
          <w:szCs w:val="24"/>
        </w:rPr>
        <w:t xml:space="preserve"> „ustawą Pzp</w:t>
      </w:r>
      <w:r w:rsidRPr="001724BE">
        <w:rPr>
          <w:rFonts w:ascii="Times New Roman" w:hAnsi="Times New Roman" w:cs="Times New Roman"/>
          <w:sz w:val="24"/>
          <w:szCs w:val="24"/>
        </w:rPr>
        <w:t>” o w</w:t>
      </w:r>
      <w:r w:rsidR="00655A57" w:rsidRPr="001724BE">
        <w:rPr>
          <w:rFonts w:ascii="Times New Roman" w:hAnsi="Times New Roman" w:cs="Times New Roman"/>
          <w:sz w:val="24"/>
          <w:szCs w:val="24"/>
        </w:rPr>
        <w:t xml:space="preserve">artości szacunkowej powyżej progów ustalonych </w:t>
      </w:r>
      <w:r w:rsidRPr="001724BE">
        <w:rPr>
          <w:rFonts w:ascii="Times New Roman" w:hAnsi="Times New Roman" w:cs="Times New Roman"/>
          <w:sz w:val="24"/>
          <w:szCs w:val="24"/>
        </w:rPr>
        <w:t>na podstawie</w:t>
      </w:r>
      <w:r w:rsidR="00AD5138">
        <w:rPr>
          <w:rFonts w:ascii="Times New Roman" w:hAnsi="Times New Roman" w:cs="Times New Roman"/>
          <w:sz w:val="24"/>
          <w:szCs w:val="24"/>
        </w:rPr>
        <w:t xml:space="preserve"> </w:t>
      </w:r>
      <w:r w:rsidRPr="001724BE">
        <w:rPr>
          <w:rFonts w:ascii="Times New Roman" w:hAnsi="Times New Roman" w:cs="Times New Roman"/>
          <w:sz w:val="24"/>
          <w:szCs w:val="24"/>
        </w:rPr>
        <w:t>art. 11 ust. 8 ustawy</w:t>
      </w:r>
      <w:r w:rsidR="00BB2850" w:rsidRPr="001724BE">
        <w:rPr>
          <w:rFonts w:ascii="Times New Roman" w:hAnsi="Times New Roman" w:cs="Times New Roman"/>
          <w:sz w:val="24"/>
          <w:szCs w:val="24"/>
        </w:rPr>
        <w:t xml:space="preserve"> </w:t>
      </w:r>
      <w:proofErr w:type="spellStart"/>
      <w:r w:rsidR="00655A57" w:rsidRPr="001724BE">
        <w:rPr>
          <w:rFonts w:ascii="Times New Roman" w:hAnsi="Times New Roman" w:cs="Times New Roman"/>
          <w:sz w:val="24"/>
          <w:szCs w:val="24"/>
        </w:rPr>
        <w:t>Pzp</w:t>
      </w:r>
      <w:proofErr w:type="spellEnd"/>
      <w:r w:rsidR="00655A57" w:rsidRPr="001724BE">
        <w:rPr>
          <w:rFonts w:ascii="Times New Roman" w:eastAsia="Times New Roman" w:hAnsi="Times New Roman"/>
          <w:sz w:val="24"/>
          <w:szCs w:val="24"/>
          <w:lang w:eastAsia="ar-SA"/>
        </w:rPr>
        <w:t xml:space="preserve">, tj. </w:t>
      </w:r>
      <w:r w:rsidR="00D03D2A" w:rsidRPr="001724BE">
        <w:rPr>
          <w:rFonts w:ascii="Times New Roman" w:eastAsia="Times New Roman" w:hAnsi="Times New Roman"/>
          <w:sz w:val="24"/>
          <w:szCs w:val="24"/>
          <w:lang w:eastAsia="ar-SA"/>
        </w:rPr>
        <w:t>209</w:t>
      </w:r>
      <w:r w:rsidR="00655A57" w:rsidRPr="001724BE">
        <w:rPr>
          <w:rFonts w:ascii="Times New Roman" w:eastAsia="Times New Roman" w:hAnsi="Times New Roman"/>
          <w:sz w:val="24"/>
          <w:szCs w:val="24"/>
          <w:lang w:eastAsia="ar-SA"/>
        </w:rPr>
        <w:t xml:space="preserve"> 000 euro, </w:t>
      </w:r>
      <w:r w:rsidR="00655A57" w:rsidRPr="001724BE">
        <w:rPr>
          <w:rFonts w:ascii="Times New Roman" w:hAnsi="Times New Roman"/>
          <w:sz w:val="24"/>
          <w:szCs w:val="24"/>
        </w:rPr>
        <w:t xml:space="preserve"> zgodnie z Rozporządzeniem </w:t>
      </w:r>
      <w:r w:rsidR="00D03D2A" w:rsidRPr="001724BE">
        <w:rPr>
          <w:rFonts w:ascii="Times New Roman" w:hAnsi="Times New Roman"/>
          <w:sz w:val="24"/>
          <w:szCs w:val="24"/>
        </w:rPr>
        <w:t>Prezesa</w:t>
      </w:r>
      <w:r w:rsidR="00D03D2A" w:rsidRPr="00D03D2A">
        <w:rPr>
          <w:rFonts w:ascii="Times New Roman" w:hAnsi="Times New Roman"/>
          <w:sz w:val="24"/>
          <w:szCs w:val="24"/>
        </w:rPr>
        <w:t xml:space="preserve"> Rady Ministrów z dnia 28</w:t>
      </w:r>
      <w:r w:rsidR="00655A57" w:rsidRPr="00D03D2A">
        <w:rPr>
          <w:rFonts w:ascii="Times New Roman" w:hAnsi="Times New Roman"/>
          <w:sz w:val="24"/>
          <w:szCs w:val="24"/>
        </w:rPr>
        <w:t xml:space="preserve"> grudnia 2015 r. w sprawie kwot wartości zamówień oraz konkursów, od których jest uzależniony obowiązek przekazywania ogłoszeń Urzędowi Publikacji Unii Europejskiej (Dz. U. z 2015 r. poz. 2263 z </w:t>
      </w:r>
      <w:proofErr w:type="spellStart"/>
      <w:r w:rsidR="00655A57" w:rsidRPr="00D03D2A">
        <w:rPr>
          <w:rFonts w:ascii="Times New Roman" w:hAnsi="Times New Roman"/>
          <w:sz w:val="24"/>
          <w:szCs w:val="24"/>
        </w:rPr>
        <w:t>późn</w:t>
      </w:r>
      <w:proofErr w:type="spellEnd"/>
      <w:r w:rsidR="00655A57" w:rsidRPr="00D03D2A">
        <w:rPr>
          <w:rFonts w:ascii="Times New Roman" w:hAnsi="Times New Roman"/>
          <w:sz w:val="24"/>
          <w:szCs w:val="24"/>
        </w:rPr>
        <w:t>. zm.)</w:t>
      </w:r>
      <w:r w:rsidRPr="00D03D2A">
        <w:rPr>
          <w:rFonts w:ascii="Times New Roman" w:hAnsi="Times New Roman" w:cs="Times New Roman"/>
          <w:sz w:val="24"/>
          <w:szCs w:val="24"/>
        </w:rPr>
        <w:t>.</w:t>
      </w:r>
    </w:p>
    <w:p w:rsidR="00630320" w:rsidRPr="00D03D2A" w:rsidRDefault="00630320" w:rsidP="00630320">
      <w:pPr>
        <w:autoSpaceDE w:val="0"/>
        <w:autoSpaceDN w:val="0"/>
        <w:adjustRightInd w:val="0"/>
        <w:spacing w:after="0" w:line="240" w:lineRule="auto"/>
        <w:ind w:left="426" w:hanging="426"/>
        <w:rPr>
          <w:rFonts w:ascii="Times New Roman" w:hAnsi="Times New Roman" w:cs="Times New Roman"/>
          <w:sz w:val="24"/>
          <w:szCs w:val="24"/>
        </w:rPr>
      </w:pPr>
      <w:r w:rsidRPr="00D03D2A">
        <w:rPr>
          <w:rFonts w:ascii="Times New Roman" w:hAnsi="Times New Roman" w:cs="Times New Roman"/>
          <w:sz w:val="24"/>
          <w:szCs w:val="24"/>
        </w:rPr>
        <w:t>2.2 Postępowanie jest prowadzone w trybie</w:t>
      </w:r>
      <w:r w:rsidR="00BB2850" w:rsidRPr="00D03D2A">
        <w:rPr>
          <w:rFonts w:ascii="Times New Roman" w:hAnsi="Times New Roman" w:cs="Times New Roman"/>
          <w:sz w:val="24"/>
          <w:szCs w:val="24"/>
        </w:rPr>
        <w:t xml:space="preserve"> art. 24aa ustawy </w:t>
      </w:r>
      <w:proofErr w:type="spellStart"/>
      <w:r w:rsidR="00BB2850" w:rsidRPr="00D03D2A">
        <w:rPr>
          <w:rFonts w:ascii="Times New Roman" w:hAnsi="Times New Roman" w:cs="Times New Roman"/>
          <w:sz w:val="24"/>
          <w:szCs w:val="24"/>
        </w:rPr>
        <w:t>Pzp</w:t>
      </w:r>
      <w:proofErr w:type="spellEnd"/>
      <w:r w:rsidRPr="00D03D2A">
        <w:rPr>
          <w:rFonts w:ascii="Times New Roman" w:hAnsi="Times New Roman" w:cs="Times New Roman"/>
          <w:sz w:val="24"/>
          <w:szCs w:val="24"/>
        </w:rPr>
        <w:t xml:space="preserve"> (tzw. procedura odwrócona).</w:t>
      </w:r>
    </w:p>
    <w:p w:rsidR="00A77AD2" w:rsidRPr="0046443B" w:rsidRDefault="00630320" w:rsidP="003A1E8E">
      <w:pPr>
        <w:autoSpaceDE w:val="0"/>
        <w:autoSpaceDN w:val="0"/>
        <w:adjustRightInd w:val="0"/>
        <w:spacing w:after="0" w:line="240" w:lineRule="auto"/>
        <w:ind w:left="426" w:hanging="426"/>
        <w:rPr>
          <w:rFonts w:ascii="Times New Roman" w:hAnsi="Times New Roman" w:cs="Times New Roman"/>
          <w:sz w:val="24"/>
          <w:szCs w:val="24"/>
        </w:rPr>
      </w:pPr>
      <w:r w:rsidRPr="0046443B">
        <w:rPr>
          <w:rFonts w:ascii="Times New Roman" w:hAnsi="Times New Roman" w:cs="Times New Roman"/>
          <w:sz w:val="24"/>
          <w:szCs w:val="24"/>
        </w:rPr>
        <w:t>2.3</w:t>
      </w:r>
      <w:r w:rsidR="00A77AD2" w:rsidRPr="0046443B">
        <w:rPr>
          <w:rFonts w:ascii="Times New Roman" w:hAnsi="Times New Roman" w:cs="Times New Roman"/>
          <w:sz w:val="24"/>
          <w:szCs w:val="24"/>
        </w:rPr>
        <w:t xml:space="preserve"> W sprawach nieuregulowanych w niniejszej SIWZ st</w:t>
      </w:r>
      <w:r w:rsidR="003A1E8E" w:rsidRPr="0046443B">
        <w:rPr>
          <w:rFonts w:ascii="Times New Roman" w:hAnsi="Times New Roman" w:cs="Times New Roman"/>
          <w:sz w:val="24"/>
          <w:szCs w:val="24"/>
        </w:rPr>
        <w:t>osuje się przepisy ustawy Pzp</w:t>
      </w:r>
      <w:r w:rsidR="00A77AD2" w:rsidRPr="0046443B">
        <w:rPr>
          <w:rFonts w:ascii="Times New Roman" w:hAnsi="Times New Roman" w:cs="Times New Roman"/>
          <w:sz w:val="24"/>
          <w:szCs w:val="24"/>
        </w:rPr>
        <w:t xml:space="preserve"> oraz aktów</w:t>
      </w:r>
      <w:r w:rsidR="003A1E8E" w:rsidRPr="0046443B">
        <w:rPr>
          <w:rFonts w:ascii="Times New Roman" w:hAnsi="Times New Roman" w:cs="Times New Roman"/>
          <w:sz w:val="24"/>
          <w:szCs w:val="24"/>
        </w:rPr>
        <w:t xml:space="preserve"> wykonawczych do ustawy Pzp</w:t>
      </w:r>
      <w:r w:rsidR="00A77AD2" w:rsidRPr="0046443B">
        <w:rPr>
          <w:rFonts w:ascii="Times New Roman" w:hAnsi="Times New Roman" w:cs="Times New Roman"/>
          <w:sz w:val="24"/>
          <w:szCs w:val="24"/>
        </w:rPr>
        <w:t>.</w:t>
      </w:r>
    </w:p>
    <w:p w:rsidR="003A1E8E" w:rsidRPr="001560E8" w:rsidRDefault="003A1E8E" w:rsidP="003A1E8E">
      <w:pPr>
        <w:autoSpaceDE w:val="0"/>
        <w:autoSpaceDN w:val="0"/>
        <w:adjustRightInd w:val="0"/>
        <w:spacing w:after="0" w:line="240" w:lineRule="auto"/>
        <w:ind w:left="426" w:hanging="426"/>
        <w:rPr>
          <w:rFonts w:ascii="Times New Roman" w:hAnsi="Times New Roman" w:cs="Times New Roman"/>
          <w:color w:val="FF0000"/>
          <w:sz w:val="24"/>
          <w:szCs w:val="24"/>
        </w:rPr>
      </w:pPr>
    </w:p>
    <w:p w:rsidR="00A77AD2" w:rsidRPr="0046443B"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46443B">
        <w:rPr>
          <w:rFonts w:ascii="Times New Roman" w:hAnsi="Times New Roman" w:cs="Times New Roman"/>
          <w:b/>
          <w:bCs/>
          <w:sz w:val="24"/>
          <w:szCs w:val="24"/>
        </w:rPr>
        <w:t>3. Opis przedmiotu zamówienia:</w:t>
      </w:r>
    </w:p>
    <w:p w:rsidR="003A1E8E" w:rsidRPr="0046443B" w:rsidRDefault="003A1E8E" w:rsidP="003A1E8E">
      <w:pPr>
        <w:autoSpaceDE w:val="0"/>
        <w:autoSpaceDN w:val="0"/>
        <w:adjustRightInd w:val="0"/>
        <w:spacing w:after="0" w:line="240" w:lineRule="auto"/>
        <w:ind w:left="426" w:hanging="426"/>
        <w:rPr>
          <w:rFonts w:ascii="Times New Roman" w:hAnsi="Times New Roman"/>
          <w:b/>
          <w:bCs/>
          <w:i/>
          <w:iCs/>
          <w:sz w:val="24"/>
          <w:szCs w:val="24"/>
        </w:rPr>
      </w:pPr>
      <w:r w:rsidRPr="0046443B">
        <w:rPr>
          <w:rFonts w:ascii="Times New Roman" w:hAnsi="Times New Roman" w:cs="Times New Roman"/>
          <w:sz w:val="24"/>
          <w:szCs w:val="24"/>
        </w:rPr>
        <w:t xml:space="preserve">3.1 </w:t>
      </w:r>
      <w:r w:rsidR="00A77AD2" w:rsidRPr="0046443B">
        <w:rPr>
          <w:rFonts w:ascii="Times New Roman" w:hAnsi="Times New Roman" w:cs="Times New Roman"/>
          <w:sz w:val="24"/>
          <w:szCs w:val="24"/>
        </w:rPr>
        <w:t>Nazwa zamówienia:</w:t>
      </w:r>
      <w:r w:rsidR="00BB2850" w:rsidRPr="0046443B">
        <w:rPr>
          <w:rFonts w:ascii="Times New Roman" w:hAnsi="Times New Roman" w:cs="Times New Roman"/>
          <w:sz w:val="24"/>
          <w:szCs w:val="24"/>
        </w:rPr>
        <w:t xml:space="preserve"> </w:t>
      </w:r>
      <w:r w:rsidRPr="0046443B">
        <w:rPr>
          <w:rFonts w:ascii="Times New Roman" w:hAnsi="Times New Roman"/>
          <w:b/>
          <w:bCs/>
          <w:i/>
          <w:iCs/>
          <w:sz w:val="24"/>
          <w:szCs w:val="24"/>
        </w:rPr>
        <w:t xml:space="preserve">„Świadczenie usług w zakresie odbioru i zagospodarowania odpadów komunalnych z terenu Gminy  Marcinowice oraz z Punktu Selektywnej Zbiórki Odpadów Komunalnych </w:t>
      </w:r>
      <w:r w:rsidR="0046443B" w:rsidRPr="0046443B">
        <w:rPr>
          <w:rFonts w:ascii="Times New Roman" w:hAnsi="Times New Roman"/>
          <w:b/>
          <w:bCs/>
          <w:i/>
          <w:iCs/>
          <w:sz w:val="24"/>
          <w:szCs w:val="24"/>
        </w:rPr>
        <w:t>(PSZOK) w Marcinowicach od 01.10</w:t>
      </w:r>
      <w:r w:rsidR="00AD5138">
        <w:rPr>
          <w:rFonts w:ascii="Times New Roman" w:hAnsi="Times New Roman"/>
          <w:b/>
          <w:bCs/>
          <w:i/>
          <w:iCs/>
          <w:sz w:val="24"/>
          <w:szCs w:val="24"/>
        </w:rPr>
        <w:t xml:space="preserve">.2017 r. do </w:t>
      </w:r>
      <w:r w:rsidRPr="0046443B">
        <w:rPr>
          <w:rFonts w:ascii="Times New Roman" w:hAnsi="Times New Roman"/>
          <w:b/>
          <w:bCs/>
          <w:i/>
          <w:iCs/>
          <w:sz w:val="24"/>
          <w:szCs w:val="24"/>
        </w:rPr>
        <w:t>31.12.2019 r.”</w:t>
      </w:r>
    </w:p>
    <w:p w:rsidR="00A77AD2" w:rsidRPr="0046443B"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46443B">
        <w:rPr>
          <w:rFonts w:ascii="Times New Roman" w:hAnsi="Times New Roman" w:cs="Times New Roman"/>
          <w:sz w:val="24"/>
          <w:szCs w:val="24"/>
        </w:rPr>
        <w:t>3.2 Nazwy i kody CPV:</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90500000-2 Usługi związane z odpadami</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90511000-2 Usługi wywozu odpadów</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90512000-9 Usługi transportu odpadów,</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90533000-2 Usługi gospodarki odpadami</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90513100-7 Usługi wywozu odpadów pochodzących z gospodarstw domowych</w:t>
      </w:r>
    </w:p>
    <w:p w:rsidR="00A77AD2" w:rsidRPr="0046443B" w:rsidRDefault="00A77AD2" w:rsidP="00796C97">
      <w:pPr>
        <w:autoSpaceDE w:val="0"/>
        <w:autoSpaceDN w:val="0"/>
        <w:adjustRightInd w:val="0"/>
        <w:spacing w:after="0" w:line="240" w:lineRule="auto"/>
        <w:ind w:left="426" w:firstLine="0"/>
        <w:rPr>
          <w:rFonts w:ascii="Times New Roman" w:hAnsi="Times New Roman" w:cs="Times New Roman"/>
          <w:sz w:val="24"/>
          <w:szCs w:val="24"/>
        </w:rPr>
      </w:pPr>
      <w:r w:rsidRPr="0046443B">
        <w:rPr>
          <w:rFonts w:ascii="Times New Roman" w:hAnsi="Times New Roman" w:cs="Times New Roman"/>
          <w:sz w:val="24"/>
          <w:szCs w:val="24"/>
        </w:rPr>
        <w:t>90514000-3 Usługi recyklingu odpadów</w:t>
      </w:r>
    </w:p>
    <w:p w:rsidR="00887705" w:rsidRPr="00032D1B" w:rsidRDefault="00A77AD2" w:rsidP="00E01DE8">
      <w:pPr>
        <w:autoSpaceDE w:val="0"/>
        <w:autoSpaceDN w:val="0"/>
        <w:adjustRightInd w:val="0"/>
        <w:spacing w:after="0" w:line="240" w:lineRule="auto"/>
        <w:ind w:left="426" w:hanging="426"/>
        <w:rPr>
          <w:rFonts w:ascii="Times New Roman" w:hAnsi="Times New Roman" w:cs="Times New Roman"/>
          <w:sz w:val="24"/>
          <w:szCs w:val="24"/>
        </w:rPr>
      </w:pPr>
      <w:r w:rsidRPr="00032D1B">
        <w:rPr>
          <w:rFonts w:ascii="Times New Roman" w:hAnsi="Times New Roman" w:cs="Times New Roman"/>
          <w:sz w:val="24"/>
          <w:szCs w:val="24"/>
        </w:rPr>
        <w:t>3.3 Przedmiotem zamówienia są usługi odbioru, transportu i zagospodarowania odpadów komunalnych od</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właścicieli nieruchomości, na których zamieszkują mieszkańcy, od właścicieli nieruchomości, na których nie</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zamieszkują</w:t>
      </w:r>
      <w:r w:rsidR="00E01DE8" w:rsidRPr="00032D1B">
        <w:rPr>
          <w:rFonts w:ascii="Times New Roman" w:hAnsi="Times New Roman" w:cs="Times New Roman"/>
          <w:sz w:val="24"/>
          <w:szCs w:val="24"/>
        </w:rPr>
        <w:t xml:space="preserve"> mieszkańcy, a powstają odpady, a takż</w:t>
      </w:r>
      <w:r w:rsidRPr="00032D1B">
        <w:rPr>
          <w:rFonts w:ascii="Times New Roman" w:hAnsi="Times New Roman" w:cs="Times New Roman"/>
          <w:sz w:val="24"/>
          <w:szCs w:val="24"/>
        </w:rPr>
        <w:t>e nieruchomości mieszanych</w:t>
      </w:r>
      <w:r w:rsidR="00E01DE8" w:rsidRPr="00032D1B">
        <w:rPr>
          <w:rFonts w:ascii="Times New Roman" w:hAnsi="Times New Roman" w:cs="Times New Roman"/>
          <w:sz w:val="24"/>
          <w:szCs w:val="24"/>
        </w:rPr>
        <w:t>, położonych na obszarze Gminy Marcinowice</w:t>
      </w:r>
      <w:r w:rsidRPr="00032D1B">
        <w:rPr>
          <w:rFonts w:ascii="Times New Roman" w:hAnsi="Times New Roman" w:cs="Times New Roman"/>
          <w:sz w:val="24"/>
          <w:szCs w:val="24"/>
        </w:rPr>
        <w:t>.</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 xml:space="preserve">W </w:t>
      </w:r>
      <w:r w:rsidRPr="00032D1B">
        <w:rPr>
          <w:rFonts w:ascii="Times New Roman" w:hAnsi="Times New Roman" w:cs="Times New Roman"/>
          <w:sz w:val="24"/>
          <w:szCs w:val="24"/>
        </w:rPr>
        <w:lastRenderedPageBreak/>
        <w:t xml:space="preserve">okresie </w:t>
      </w:r>
      <w:r w:rsidR="00C506DF" w:rsidRPr="00032D1B">
        <w:rPr>
          <w:rFonts w:ascii="Times New Roman" w:hAnsi="Times New Roman"/>
          <w:bCs/>
          <w:iCs/>
          <w:sz w:val="24"/>
          <w:szCs w:val="24"/>
        </w:rPr>
        <w:t>wskazanym w pkt 3.1 SIWZ</w:t>
      </w:r>
      <w:r w:rsidR="00BB2850" w:rsidRPr="00032D1B">
        <w:rPr>
          <w:rFonts w:ascii="Times New Roman" w:hAnsi="Times New Roman"/>
          <w:bCs/>
          <w:iCs/>
          <w:sz w:val="24"/>
          <w:szCs w:val="24"/>
        </w:rPr>
        <w:t xml:space="preserve"> </w:t>
      </w:r>
      <w:r w:rsidRPr="00032D1B">
        <w:rPr>
          <w:rFonts w:ascii="Times New Roman" w:hAnsi="Times New Roman" w:cs="Times New Roman"/>
          <w:sz w:val="24"/>
          <w:szCs w:val="24"/>
        </w:rPr>
        <w:t xml:space="preserve">Wykonawca zobowiązany będzie do odbioru </w:t>
      </w:r>
      <w:r w:rsidR="00887705" w:rsidRPr="00032D1B">
        <w:rPr>
          <w:rFonts w:ascii="Times New Roman" w:hAnsi="Times New Roman" w:cs="Times New Roman"/>
          <w:sz w:val="24"/>
          <w:szCs w:val="24"/>
        </w:rPr>
        <w:t xml:space="preserve">i zagospodarowania </w:t>
      </w:r>
      <w:r w:rsidRPr="00032D1B">
        <w:rPr>
          <w:rFonts w:ascii="Times New Roman" w:hAnsi="Times New Roman" w:cs="Times New Roman"/>
          <w:sz w:val="24"/>
          <w:szCs w:val="24"/>
        </w:rPr>
        <w:t>w sposób i z częstotliwością określoną w</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 xml:space="preserve">SWIZ </w:t>
      </w:r>
      <w:r w:rsidR="00887705" w:rsidRPr="00032D1B">
        <w:rPr>
          <w:rFonts w:ascii="Times New Roman" w:hAnsi="Times New Roman" w:cs="Times New Roman"/>
          <w:b/>
          <w:i/>
          <w:sz w:val="24"/>
          <w:szCs w:val="24"/>
        </w:rPr>
        <w:t>każdej ilości</w:t>
      </w:r>
      <w:r w:rsidR="00BB2850" w:rsidRPr="00032D1B">
        <w:rPr>
          <w:rFonts w:ascii="Times New Roman" w:hAnsi="Times New Roman" w:cs="Times New Roman"/>
          <w:b/>
          <w:i/>
          <w:sz w:val="24"/>
          <w:szCs w:val="24"/>
        </w:rPr>
        <w:t xml:space="preserve"> </w:t>
      </w:r>
      <w:r w:rsidRPr="00032D1B">
        <w:rPr>
          <w:rFonts w:ascii="Times New Roman" w:hAnsi="Times New Roman" w:cs="Times New Roman"/>
          <w:sz w:val="24"/>
          <w:szCs w:val="24"/>
        </w:rPr>
        <w:t>następujących rodzajów odpadów</w:t>
      </w:r>
      <w:r w:rsidR="00887705" w:rsidRPr="00032D1B">
        <w:rPr>
          <w:rFonts w:ascii="Times New Roman" w:hAnsi="Times New Roman" w:cs="Times New Roman"/>
          <w:sz w:val="24"/>
          <w:szCs w:val="24"/>
        </w:rPr>
        <w:t xml:space="preserve"> komunalnych</w:t>
      </w:r>
      <w:r w:rsidRPr="00032D1B">
        <w:rPr>
          <w:rFonts w:ascii="Times New Roman" w:hAnsi="Times New Roman" w:cs="Times New Roman"/>
          <w:sz w:val="24"/>
          <w:szCs w:val="24"/>
        </w:rPr>
        <w:t>:</w:t>
      </w:r>
    </w:p>
    <w:p w:rsidR="00887705" w:rsidRPr="00032D1B" w:rsidRDefault="00887705" w:rsidP="00887705">
      <w:pPr>
        <w:pStyle w:val="Tekstpodstawowywcity"/>
        <w:numPr>
          <w:ilvl w:val="0"/>
          <w:numId w:val="3"/>
        </w:numPr>
        <w:ind w:hanging="294"/>
      </w:pPr>
      <w:r w:rsidRPr="00032D1B">
        <w:t>odpady komunalne zmieszane (20 03 01),</w:t>
      </w:r>
    </w:p>
    <w:p w:rsidR="00887705" w:rsidRPr="00F26E26" w:rsidRDefault="00887705" w:rsidP="00887705">
      <w:pPr>
        <w:pStyle w:val="Tekstpodstawowywcity"/>
        <w:numPr>
          <w:ilvl w:val="0"/>
          <w:numId w:val="3"/>
        </w:numPr>
        <w:ind w:hanging="294"/>
      </w:pPr>
      <w:r w:rsidRPr="00032D1B">
        <w:t>odpady komunalne zbierane selektywnie zawierające frakcje: papieru i tektury, metali, tworzyw sztucznych, opakowań ze szkła i opakowań wielomateriałowych, odpadów ulegających biodegradacji, odpadów kuchennych ulegających biodegradacji (15 01 01, 15 01 02, 15 01 04, 15 01 05, 15 01 06, 15 01 07, 20 01 01, 20 01 02, 20 01 39, 20 01 40, 20 01 99, 20 02 01,</w:t>
      </w:r>
      <w:r w:rsidRPr="001560E8">
        <w:rPr>
          <w:color w:val="FF0000"/>
        </w:rPr>
        <w:t xml:space="preserve"> </w:t>
      </w:r>
      <w:r w:rsidRPr="00F26E26">
        <w:t>20 01 08),</w:t>
      </w:r>
    </w:p>
    <w:p w:rsidR="00887705" w:rsidRPr="00032D1B" w:rsidRDefault="00887705" w:rsidP="00887705">
      <w:pPr>
        <w:pStyle w:val="Tekstpodstawowywcity"/>
        <w:numPr>
          <w:ilvl w:val="0"/>
          <w:numId w:val="3"/>
        </w:numPr>
        <w:ind w:hanging="294"/>
      </w:pPr>
      <w:r w:rsidRPr="00032D1B">
        <w:t>meble i odpady wielkogabarytowe, wielkogabarytowy zużyty sprzęt elektryczny i elektroniczny, zużyte świetlówki, zużyte opony (15 01 03,  20 01 21*, 20 01 23*, 20 01 35*, 20 01 36, 20 03 07, 20 03 99, 16 01 03),</w:t>
      </w:r>
    </w:p>
    <w:p w:rsidR="00887705" w:rsidRPr="00032D1B" w:rsidRDefault="00887705" w:rsidP="00887705">
      <w:pPr>
        <w:autoSpaceDE w:val="0"/>
        <w:autoSpaceDN w:val="0"/>
        <w:adjustRightInd w:val="0"/>
        <w:spacing w:after="0" w:line="240" w:lineRule="auto"/>
        <w:ind w:left="426" w:firstLine="0"/>
        <w:rPr>
          <w:rFonts w:ascii="Times New Roman" w:hAnsi="Times New Roman"/>
          <w:bCs/>
          <w:sz w:val="24"/>
          <w:szCs w:val="24"/>
        </w:rPr>
      </w:pPr>
      <w:r w:rsidRPr="00032D1B">
        <w:rPr>
          <w:rFonts w:ascii="Times New Roman" w:hAnsi="Times New Roman" w:cs="Times New Roman"/>
          <w:sz w:val="24"/>
          <w:szCs w:val="24"/>
        </w:rPr>
        <w:t>a także</w:t>
      </w:r>
      <w:r w:rsidRPr="00032D1B">
        <w:rPr>
          <w:rFonts w:ascii="Times New Roman" w:hAnsi="Times New Roman"/>
          <w:bCs/>
          <w:sz w:val="24"/>
          <w:szCs w:val="24"/>
        </w:rPr>
        <w:t xml:space="preserve">odbioru i zagospodarowania </w:t>
      </w:r>
      <w:r w:rsidRPr="00032D1B">
        <w:rPr>
          <w:rFonts w:ascii="Times New Roman" w:hAnsi="Times New Roman"/>
          <w:b/>
          <w:bCs/>
          <w:i/>
          <w:sz w:val="24"/>
          <w:szCs w:val="24"/>
        </w:rPr>
        <w:t>każdej ilości</w:t>
      </w:r>
      <w:r w:rsidRPr="00032D1B">
        <w:rPr>
          <w:rFonts w:ascii="Times New Roman" w:hAnsi="Times New Roman"/>
          <w:bCs/>
          <w:sz w:val="24"/>
          <w:szCs w:val="24"/>
        </w:rPr>
        <w:t xml:space="preserve"> odpadów komunalnych zdeponowanych na terenie PSZOK w Marcinowicach, obejmujących</w:t>
      </w:r>
      <w:r w:rsidR="00BB2850" w:rsidRPr="00032D1B">
        <w:rPr>
          <w:rFonts w:ascii="Times New Roman" w:hAnsi="Times New Roman"/>
          <w:bCs/>
          <w:sz w:val="24"/>
          <w:szCs w:val="24"/>
        </w:rPr>
        <w:t xml:space="preserve"> </w:t>
      </w:r>
      <w:r w:rsidRPr="00032D1B">
        <w:rPr>
          <w:rFonts w:ascii="Times New Roman" w:hAnsi="Times New Roman"/>
          <w:bCs/>
          <w:sz w:val="24"/>
          <w:szCs w:val="24"/>
        </w:rPr>
        <w:t xml:space="preserve">następujące rodzaje odpadów komunalnych:  </w:t>
      </w:r>
    </w:p>
    <w:p w:rsidR="00887705" w:rsidRPr="00032D1B" w:rsidRDefault="00887705" w:rsidP="00887705">
      <w:pPr>
        <w:pStyle w:val="Tekstpodstawowywcity"/>
        <w:numPr>
          <w:ilvl w:val="0"/>
          <w:numId w:val="3"/>
        </w:numPr>
        <w:ind w:hanging="294"/>
      </w:pPr>
      <w:r w:rsidRPr="00032D1B">
        <w:rPr>
          <w:rStyle w:val="ff2"/>
        </w:rPr>
        <w:t xml:space="preserve">opakowania zawierające pozostałości substancji niebezpiecznych lub nimi zanieczyszczone (np. środkami ochrony roślin I </w:t>
      </w:r>
      <w:proofErr w:type="spellStart"/>
      <w:r w:rsidRPr="00032D1B">
        <w:rPr>
          <w:rStyle w:val="ff2"/>
        </w:rPr>
        <w:t>i</w:t>
      </w:r>
      <w:proofErr w:type="spellEnd"/>
      <w:r w:rsidRPr="00032D1B">
        <w:rPr>
          <w:rStyle w:val="ff2"/>
        </w:rPr>
        <w:t xml:space="preserve"> II klasy toksyczności - bardzo toksyczne i toksyczne)</w:t>
      </w:r>
      <w:r w:rsidRPr="00032D1B">
        <w:t xml:space="preserve"> (15 01 10*),</w:t>
      </w:r>
    </w:p>
    <w:p w:rsidR="00887705" w:rsidRPr="00032D1B" w:rsidRDefault="00887705" w:rsidP="00887705">
      <w:pPr>
        <w:pStyle w:val="Tekstpodstawowywcity"/>
        <w:numPr>
          <w:ilvl w:val="0"/>
          <w:numId w:val="3"/>
        </w:numPr>
        <w:ind w:hanging="294"/>
      </w:pPr>
      <w:r w:rsidRPr="00032D1B">
        <w:t>zużyte opony (16 01 03),</w:t>
      </w:r>
    </w:p>
    <w:p w:rsidR="00887705" w:rsidRPr="00032D1B" w:rsidRDefault="00887705" w:rsidP="00887705">
      <w:pPr>
        <w:pStyle w:val="Tekstpodstawowywcity"/>
        <w:numPr>
          <w:ilvl w:val="0"/>
          <w:numId w:val="3"/>
        </w:numPr>
        <w:ind w:hanging="294"/>
      </w:pPr>
      <w:r w:rsidRPr="00032D1B">
        <w:t>drobne odpady remontowe: odpady betonu oraz gruz betonowy z rozbiórek i remontów, gruz ceglany, szkło budowlane (17 01 01, 17 01 02, 17 02 02),</w:t>
      </w:r>
    </w:p>
    <w:p w:rsidR="00887705" w:rsidRPr="00032D1B" w:rsidRDefault="00887705" w:rsidP="00887705">
      <w:pPr>
        <w:pStyle w:val="Tekstpodstawowywcity"/>
        <w:numPr>
          <w:ilvl w:val="0"/>
          <w:numId w:val="3"/>
        </w:numPr>
        <w:ind w:hanging="294"/>
      </w:pPr>
      <w:r w:rsidRPr="00032D1B">
        <w:t>materiały izolacyjne inne niż wymienione w 17 06 01 i 17 06 03 (17 06 04),</w:t>
      </w:r>
    </w:p>
    <w:p w:rsidR="00887705" w:rsidRPr="00032D1B" w:rsidRDefault="00887705" w:rsidP="00887705">
      <w:pPr>
        <w:pStyle w:val="Tekstpodstawowywcity"/>
        <w:numPr>
          <w:ilvl w:val="0"/>
          <w:numId w:val="3"/>
        </w:numPr>
        <w:ind w:hanging="294"/>
      </w:pPr>
      <w:r w:rsidRPr="00032D1B">
        <w:t>zużyte chemikalia inne niż wymienione w 16 05 06, 16 05 07 lub 16 05 08 (16 05 09),</w:t>
      </w:r>
    </w:p>
    <w:p w:rsidR="00887705" w:rsidRPr="00032D1B" w:rsidRDefault="00887705" w:rsidP="00887705">
      <w:pPr>
        <w:pStyle w:val="Tekstpodstawowywcity"/>
        <w:numPr>
          <w:ilvl w:val="0"/>
          <w:numId w:val="3"/>
        </w:numPr>
        <w:ind w:hanging="294"/>
      </w:pPr>
      <w:r w:rsidRPr="00032D1B">
        <w:t>baterie i akumulatory inne niż wymienione w 20 01 33 (20 01 34),</w:t>
      </w:r>
    </w:p>
    <w:p w:rsidR="00887705" w:rsidRPr="00032D1B" w:rsidRDefault="00887705" w:rsidP="00887705">
      <w:pPr>
        <w:pStyle w:val="Tekstpodstawowywcity"/>
        <w:numPr>
          <w:ilvl w:val="0"/>
          <w:numId w:val="3"/>
        </w:numPr>
        <w:ind w:hanging="294"/>
      </w:pPr>
      <w:r w:rsidRPr="00032D1B">
        <w:t>zużyte urządzenia elektryczne i elektroniczne inne niż wymienione w 20 01 21, 20 01 23 i 20 01 35 (20 01 36),</w:t>
      </w:r>
    </w:p>
    <w:p w:rsidR="00887705" w:rsidRPr="00032D1B" w:rsidRDefault="00887705" w:rsidP="00887705">
      <w:pPr>
        <w:pStyle w:val="Tekstpodstawowywcity"/>
        <w:numPr>
          <w:ilvl w:val="0"/>
          <w:numId w:val="3"/>
        </w:numPr>
        <w:ind w:hanging="294"/>
      </w:pPr>
      <w:r w:rsidRPr="00032D1B">
        <w:t>odpady wielkogabarytowe (20 03 07),</w:t>
      </w:r>
    </w:p>
    <w:p w:rsidR="00887705" w:rsidRPr="00032D1B" w:rsidRDefault="00887705" w:rsidP="00887705">
      <w:pPr>
        <w:pStyle w:val="Tekstpodstawowywcity"/>
        <w:numPr>
          <w:ilvl w:val="0"/>
          <w:numId w:val="4"/>
        </w:numPr>
        <w:ind w:hanging="294"/>
      </w:pPr>
      <w:r w:rsidRPr="00032D1B">
        <w:t>odpady komunalne zbierane selektywnie zawierające frakcje: papieru i makulatury, metali, tworzyw sztucznych, opakowań ze szkła i opakowań wielomateriałowych (15 01 01, 15 01 04, 15 01 05, 15 01 07, 20 01 01, 20 01 02, 20 01 39),</w:t>
      </w:r>
    </w:p>
    <w:p w:rsidR="00887705" w:rsidRPr="00032D1B" w:rsidRDefault="00887705" w:rsidP="00887705">
      <w:pPr>
        <w:pStyle w:val="Tekstpodstawowywcity"/>
        <w:numPr>
          <w:ilvl w:val="0"/>
          <w:numId w:val="4"/>
        </w:numPr>
        <w:ind w:hanging="294"/>
      </w:pPr>
      <w:r w:rsidRPr="00032D1B">
        <w:t>odzież i tekstylia (20 01 10, 20 01 11),</w:t>
      </w:r>
    </w:p>
    <w:p w:rsidR="00887705" w:rsidRPr="00032D1B" w:rsidRDefault="00887705" w:rsidP="00887705">
      <w:pPr>
        <w:pStyle w:val="Tekstpodstawowywcity"/>
        <w:numPr>
          <w:ilvl w:val="0"/>
          <w:numId w:val="4"/>
        </w:numPr>
        <w:ind w:hanging="294"/>
      </w:pPr>
      <w:r w:rsidRPr="00032D1B">
        <w:t>odpadowa masa roślinna (02 01 03),</w:t>
      </w:r>
    </w:p>
    <w:p w:rsidR="00662A1D" w:rsidRPr="00F26E26" w:rsidRDefault="00887705" w:rsidP="00887705">
      <w:pPr>
        <w:pStyle w:val="Tekstpodstawowywcity"/>
        <w:numPr>
          <w:ilvl w:val="0"/>
          <w:numId w:val="4"/>
        </w:numPr>
        <w:ind w:hanging="294"/>
      </w:pPr>
      <w:r w:rsidRPr="00F26E26">
        <w:t>odpady kuchenne ulegające biodegradacji (20 01 08),</w:t>
      </w:r>
    </w:p>
    <w:p w:rsidR="00887705" w:rsidRPr="00032D1B" w:rsidRDefault="00887705" w:rsidP="00887705">
      <w:pPr>
        <w:pStyle w:val="Tekstpodstawowywcity"/>
        <w:numPr>
          <w:ilvl w:val="0"/>
          <w:numId w:val="4"/>
        </w:numPr>
        <w:ind w:hanging="294"/>
      </w:pPr>
      <w:r w:rsidRPr="00032D1B">
        <w:t>odpady ulegające biodegradacji (20 02 01).</w:t>
      </w:r>
    </w:p>
    <w:p w:rsidR="00662A1D" w:rsidRPr="00032D1B" w:rsidRDefault="00662A1D" w:rsidP="00662A1D">
      <w:pPr>
        <w:pStyle w:val="Akapitzlist"/>
        <w:autoSpaceDE w:val="0"/>
        <w:autoSpaceDN w:val="0"/>
        <w:adjustRightInd w:val="0"/>
        <w:spacing w:after="0" w:line="240" w:lineRule="auto"/>
        <w:ind w:left="426" w:firstLine="0"/>
        <w:rPr>
          <w:rFonts w:ascii="Times New Roman" w:hAnsi="Times New Roman" w:cs="Times New Roman"/>
          <w:sz w:val="24"/>
          <w:szCs w:val="24"/>
        </w:rPr>
      </w:pPr>
      <w:r w:rsidRPr="00032D1B">
        <w:rPr>
          <w:rFonts w:ascii="Times New Roman" w:hAnsi="Times New Roman" w:cs="Times New Roman"/>
          <w:sz w:val="24"/>
          <w:szCs w:val="24"/>
        </w:rPr>
        <w:t>Do zadań Wykonawcy należeć będzie takż</w:t>
      </w:r>
      <w:r w:rsidR="00A77AD2" w:rsidRPr="00032D1B">
        <w:rPr>
          <w:rFonts w:ascii="Times New Roman" w:hAnsi="Times New Roman" w:cs="Times New Roman"/>
          <w:sz w:val="24"/>
          <w:szCs w:val="24"/>
        </w:rPr>
        <w:t xml:space="preserve">e: </w:t>
      </w:r>
    </w:p>
    <w:p w:rsidR="00AC0A9C" w:rsidRPr="00032D1B" w:rsidRDefault="00AC0A9C" w:rsidP="00AC0A9C">
      <w:pPr>
        <w:pStyle w:val="Akapitzlist"/>
        <w:numPr>
          <w:ilvl w:val="0"/>
          <w:numId w:val="5"/>
        </w:numPr>
        <w:autoSpaceDE w:val="0"/>
        <w:autoSpaceDN w:val="0"/>
        <w:adjustRightInd w:val="0"/>
        <w:spacing w:after="0" w:line="240" w:lineRule="auto"/>
        <w:ind w:left="709" w:hanging="283"/>
        <w:rPr>
          <w:rFonts w:ascii="Times New Roman" w:hAnsi="Times New Roman" w:cs="Times New Roman"/>
          <w:sz w:val="24"/>
          <w:szCs w:val="24"/>
        </w:rPr>
      </w:pPr>
      <w:r w:rsidRPr="00032D1B">
        <w:rPr>
          <w:rFonts w:ascii="Times New Roman" w:hAnsi="Times New Roman" w:cs="Times New Roman"/>
          <w:sz w:val="24"/>
          <w:szCs w:val="24"/>
        </w:rPr>
        <w:t xml:space="preserve">wyposażenie nieruchomości w pojemniki na odpady komunalne – zgodnie </w:t>
      </w:r>
      <w:r w:rsidR="00A537D9" w:rsidRPr="00032D1B">
        <w:rPr>
          <w:rFonts w:ascii="Times New Roman" w:hAnsi="Times New Roman" w:cs="Times New Roman"/>
          <w:sz w:val="24"/>
          <w:szCs w:val="24"/>
        </w:rPr>
        <w:t>z zał. nr 4</w:t>
      </w:r>
      <w:r w:rsidRPr="00032D1B">
        <w:rPr>
          <w:rFonts w:ascii="Times New Roman" w:hAnsi="Times New Roman" w:cs="Times New Roman"/>
          <w:sz w:val="24"/>
          <w:szCs w:val="24"/>
        </w:rPr>
        <w:t xml:space="preserve"> do SIWZ</w:t>
      </w:r>
      <w:r w:rsidR="00A77AD2" w:rsidRPr="00032D1B">
        <w:rPr>
          <w:rFonts w:ascii="Times New Roman" w:hAnsi="Times New Roman" w:cs="Times New Roman"/>
          <w:sz w:val="24"/>
          <w:szCs w:val="24"/>
        </w:rPr>
        <w:t xml:space="preserve">, </w:t>
      </w:r>
    </w:p>
    <w:p w:rsidR="00AC0A9C" w:rsidRPr="00032D1B" w:rsidRDefault="00A77AD2" w:rsidP="00AC0A9C">
      <w:pPr>
        <w:pStyle w:val="Akapitzlist"/>
        <w:numPr>
          <w:ilvl w:val="0"/>
          <w:numId w:val="5"/>
        </w:numPr>
        <w:autoSpaceDE w:val="0"/>
        <w:autoSpaceDN w:val="0"/>
        <w:adjustRightInd w:val="0"/>
        <w:spacing w:after="0" w:line="240" w:lineRule="auto"/>
        <w:ind w:left="709" w:hanging="283"/>
        <w:rPr>
          <w:rFonts w:ascii="Times New Roman" w:hAnsi="Times New Roman" w:cs="Times New Roman"/>
          <w:sz w:val="24"/>
          <w:szCs w:val="24"/>
        </w:rPr>
      </w:pPr>
      <w:r w:rsidRPr="00032D1B">
        <w:rPr>
          <w:rFonts w:ascii="Times New Roman" w:hAnsi="Times New Roman" w:cs="Times New Roman"/>
          <w:sz w:val="24"/>
          <w:szCs w:val="24"/>
        </w:rPr>
        <w:t>zakup i dystrybucja worków na</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odpady zbierane w sposób selektywny</w:t>
      </w:r>
      <w:r w:rsidR="00AC0A9C" w:rsidRPr="00032D1B">
        <w:rPr>
          <w:rFonts w:ascii="Times New Roman" w:hAnsi="Times New Roman" w:cs="Times New Roman"/>
          <w:sz w:val="24"/>
          <w:szCs w:val="24"/>
        </w:rPr>
        <w:t xml:space="preserve"> – zgodnie </w:t>
      </w:r>
      <w:r w:rsidR="00A537D9" w:rsidRPr="00032D1B">
        <w:rPr>
          <w:rFonts w:ascii="Times New Roman" w:hAnsi="Times New Roman" w:cs="Times New Roman"/>
          <w:sz w:val="24"/>
          <w:szCs w:val="24"/>
        </w:rPr>
        <w:t>z zał. nr 4</w:t>
      </w:r>
      <w:r w:rsidR="00AC0A9C" w:rsidRPr="00032D1B">
        <w:rPr>
          <w:rFonts w:ascii="Times New Roman" w:hAnsi="Times New Roman" w:cs="Times New Roman"/>
          <w:sz w:val="24"/>
          <w:szCs w:val="24"/>
        </w:rPr>
        <w:t xml:space="preserve"> do SIWZ</w:t>
      </w:r>
      <w:r w:rsidRPr="00032D1B">
        <w:rPr>
          <w:rFonts w:ascii="Times New Roman" w:hAnsi="Times New Roman" w:cs="Times New Roman"/>
          <w:sz w:val="24"/>
          <w:szCs w:val="24"/>
        </w:rPr>
        <w:t xml:space="preserve">, </w:t>
      </w:r>
    </w:p>
    <w:p w:rsidR="00AC0A9C" w:rsidRPr="00032D1B" w:rsidRDefault="00A77AD2" w:rsidP="00AC0A9C">
      <w:pPr>
        <w:pStyle w:val="Akapitzlist"/>
        <w:numPr>
          <w:ilvl w:val="0"/>
          <w:numId w:val="5"/>
        </w:numPr>
        <w:autoSpaceDE w:val="0"/>
        <w:autoSpaceDN w:val="0"/>
        <w:adjustRightInd w:val="0"/>
        <w:spacing w:after="0" w:line="240" w:lineRule="auto"/>
        <w:ind w:left="709" w:hanging="283"/>
        <w:rPr>
          <w:rFonts w:ascii="Times New Roman" w:hAnsi="Times New Roman" w:cs="Times New Roman"/>
          <w:sz w:val="24"/>
          <w:szCs w:val="24"/>
        </w:rPr>
      </w:pPr>
      <w:r w:rsidRPr="00032D1B">
        <w:rPr>
          <w:rFonts w:ascii="Times New Roman" w:hAnsi="Times New Roman" w:cs="Times New Roman"/>
          <w:sz w:val="24"/>
          <w:szCs w:val="24"/>
        </w:rPr>
        <w:t>sporządzanie harmonogramów odbioru odpadów komunalnych oraz ich</w:t>
      </w:r>
      <w:r w:rsidR="00AC0A9C" w:rsidRPr="00032D1B">
        <w:rPr>
          <w:rFonts w:ascii="Times New Roman" w:hAnsi="Times New Roman" w:cs="Times New Roman"/>
          <w:sz w:val="24"/>
          <w:szCs w:val="24"/>
        </w:rPr>
        <w:t xml:space="preserve"> dystrybucja,</w:t>
      </w:r>
    </w:p>
    <w:p w:rsidR="00AC0A9C" w:rsidRPr="00032D1B" w:rsidRDefault="00A77AD2" w:rsidP="00AC0A9C">
      <w:pPr>
        <w:pStyle w:val="Akapitzlist"/>
        <w:numPr>
          <w:ilvl w:val="0"/>
          <w:numId w:val="5"/>
        </w:numPr>
        <w:autoSpaceDE w:val="0"/>
        <w:autoSpaceDN w:val="0"/>
        <w:adjustRightInd w:val="0"/>
        <w:spacing w:after="0" w:line="240" w:lineRule="auto"/>
        <w:ind w:left="709" w:hanging="283"/>
        <w:rPr>
          <w:rFonts w:ascii="Times New Roman" w:hAnsi="Times New Roman" w:cs="Times New Roman"/>
          <w:sz w:val="24"/>
          <w:szCs w:val="24"/>
        </w:rPr>
      </w:pPr>
      <w:r w:rsidRPr="00032D1B">
        <w:rPr>
          <w:rFonts w:ascii="Times New Roman" w:hAnsi="Times New Roman" w:cs="Times New Roman"/>
          <w:sz w:val="24"/>
          <w:szCs w:val="24"/>
        </w:rPr>
        <w:t>monitorowanie</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prawidłowości prowadzenia zadeklarowanej selektywnej zbiórki odpadów komunalnych przez właścicieli</w:t>
      </w:r>
      <w:r w:rsidR="00BB2850" w:rsidRPr="00032D1B">
        <w:rPr>
          <w:rFonts w:ascii="Times New Roman" w:hAnsi="Times New Roman" w:cs="Times New Roman"/>
          <w:sz w:val="24"/>
          <w:szCs w:val="24"/>
        </w:rPr>
        <w:t xml:space="preserve"> </w:t>
      </w:r>
      <w:r w:rsidR="00AC0A9C" w:rsidRPr="00032D1B">
        <w:rPr>
          <w:rFonts w:ascii="Times New Roman" w:hAnsi="Times New Roman" w:cs="Times New Roman"/>
          <w:sz w:val="24"/>
          <w:szCs w:val="24"/>
        </w:rPr>
        <w:t>nieruchomości,</w:t>
      </w:r>
    </w:p>
    <w:p w:rsidR="00032D1B" w:rsidRPr="00032D1B" w:rsidRDefault="00AC0A9C" w:rsidP="00AC0A9C">
      <w:pPr>
        <w:pStyle w:val="Akapitzlist"/>
        <w:numPr>
          <w:ilvl w:val="0"/>
          <w:numId w:val="5"/>
        </w:numPr>
        <w:autoSpaceDE w:val="0"/>
        <w:autoSpaceDN w:val="0"/>
        <w:adjustRightInd w:val="0"/>
        <w:spacing w:after="0" w:line="240" w:lineRule="auto"/>
        <w:ind w:left="709" w:hanging="283"/>
        <w:rPr>
          <w:rFonts w:ascii="Times New Roman" w:hAnsi="Times New Roman" w:cs="Times New Roman"/>
          <w:sz w:val="24"/>
          <w:szCs w:val="24"/>
        </w:rPr>
      </w:pPr>
      <w:r w:rsidRPr="00032D1B">
        <w:rPr>
          <w:rFonts w:ascii="Times New Roman" w:hAnsi="Times New Roman" w:cs="Times New Roman"/>
          <w:sz w:val="24"/>
          <w:szCs w:val="24"/>
        </w:rPr>
        <w:t>zapewnienie</w:t>
      </w:r>
      <w:r w:rsidR="00A77AD2" w:rsidRPr="00032D1B">
        <w:rPr>
          <w:rFonts w:ascii="Times New Roman" w:hAnsi="Times New Roman" w:cs="Times New Roman"/>
          <w:sz w:val="24"/>
          <w:szCs w:val="24"/>
        </w:rPr>
        <w:t xml:space="preserve"> osiągnięcia odpowiednich poziomów recyklingu, przygotowania do ponownego</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uż</w:t>
      </w:r>
      <w:r w:rsidR="00A77AD2" w:rsidRPr="00032D1B">
        <w:rPr>
          <w:rFonts w:ascii="Times New Roman" w:hAnsi="Times New Roman" w:cs="Times New Roman"/>
          <w:sz w:val="24"/>
          <w:szCs w:val="24"/>
        </w:rPr>
        <w:t>ycia i odzysku innymi metodami oraz ograniczenia masy odpadów komunalnych ulegających biodegradacji</w:t>
      </w:r>
      <w:r w:rsidR="00BB2850" w:rsidRPr="00032D1B">
        <w:rPr>
          <w:rFonts w:ascii="Times New Roman" w:hAnsi="Times New Roman" w:cs="Times New Roman"/>
          <w:sz w:val="24"/>
          <w:szCs w:val="24"/>
        </w:rPr>
        <w:t xml:space="preserve"> </w:t>
      </w:r>
      <w:r w:rsidRPr="00032D1B">
        <w:rPr>
          <w:rFonts w:ascii="Times New Roman" w:hAnsi="Times New Roman" w:cs="Times New Roman"/>
          <w:sz w:val="24"/>
          <w:szCs w:val="24"/>
        </w:rPr>
        <w:t>przekazywanych do składowania</w:t>
      </w:r>
      <w:r w:rsidR="00032D1B" w:rsidRPr="00032D1B">
        <w:rPr>
          <w:rFonts w:ascii="Times New Roman" w:hAnsi="Times New Roman" w:cs="Times New Roman"/>
          <w:sz w:val="24"/>
          <w:szCs w:val="24"/>
        </w:rPr>
        <w:t xml:space="preserve"> zgodnie z:</w:t>
      </w:r>
    </w:p>
    <w:p w:rsidR="00032D1B" w:rsidRPr="00032D1B" w:rsidRDefault="00032D1B" w:rsidP="00032D1B">
      <w:pPr>
        <w:pStyle w:val="Default"/>
        <w:numPr>
          <w:ilvl w:val="0"/>
          <w:numId w:val="29"/>
        </w:numPr>
        <w:jc w:val="both"/>
      </w:pPr>
      <w:r w:rsidRPr="00032D1B">
        <w:t>art. 3 ust. 2 pkt 7, art. 3b i art. 3c ustawy z dnia 13 września 1996 r. o utrzymaniu czystości i porządku w gminach (Dz. U. z</w:t>
      </w:r>
      <w:r>
        <w:t xml:space="preserve"> 2017</w:t>
      </w:r>
      <w:r w:rsidRPr="00032D1B">
        <w:t xml:space="preserve"> r. poz. </w:t>
      </w:r>
      <w:r>
        <w:t>1289</w:t>
      </w:r>
      <w:r w:rsidRPr="00032D1B">
        <w:t>),</w:t>
      </w:r>
    </w:p>
    <w:p w:rsidR="00032D1B" w:rsidRPr="00032D1B" w:rsidRDefault="00032D1B" w:rsidP="00032D1B">
      <w:pPr>
        <w:pStyle w:val="Default"/>
        <w:numPr>
          <w:ilvl w:val="0"/>
          <w:numId w:val="29"/>
        </w:numPr>
        <w:jc w:val="both"/>
      </w:pPr>
      <w:r w:rsidRPr="00032D1B">
        <w:lastRenderedPageBreak/>
        <w:t>Rozporządzeniem Ministra Środowiska z 14 grudnia 2016 r. w sprawie poziomów recyklingu, przygotowania do ponownego użycia i odzysku innymi metodami niektórych frakcji odpadów komunalnych (Dz. U. z 2016 r. poz. 2167),</w:t>
      </w:r>
    </w:p>
    <w:p w:rsidR="00032D1B" w:rsidRPr="00032D1B" w:rsidRDefault="00032D1B" w:rsidP="00032D1B">
      <w:pPr>
        <w:pStyle w:val="Default"/>
        <w:numPr>
          <w:ilvl w:val="0"/>
          <w:numId w:val="29"/>
        </w:numPr>
        <w:jc w:val="both"/>
      </w:pPr>
      <w:r w:rsidRPr="00032D1B">
        <w:t>Rozporządzeniem Ministra Środowiska z 25 maja 2012 r. w sprawie poziomów ograniczenia masy odpadów komunalnych ulegających biodegradacji przekazywanych do składowania oraz sposobu obliczania poziomu ograniczania masy tych odpadów (Dz. U. z 2012 r. poz. 676),</w:t>
      </w:r>
    </w:p>
    <w:p w:rsidR="00AC0A9C" w:rsidRPr="00032D1B" w:rsidRDefault="00032D1B" w:rsidP="00032D1B">
      <w:pPr>
        <w:pStyle w:val="Default"/>
        <w:numPr>
          <w:ilvl w:val="0"/>
          <w:numId w:val="29"/>
        </w:numPr>
        <w:jc w:val="both"/>
      </w:pPr>
      <w:r w:rsidRPr="00032D1B">
        <w:t>właściwych uchwał Sejmiku Województwa Dolnośląskiego w zakresie dotyczącym przedmiotu umowy.</w:t>
      </w:r>
    </w:p>
    <w:p w:rsidR="00A77AD2" w:rsidRPr="00032D1B" w:rsidRDefault="00AC0A9C" w:rsidP="00AC0A9C">
      <w:pPr>
        <w:pStyle w:val="Akapitzlist"/>
        <w:autoSpaceDE w:val="0"/>
        <w:autoSpaceDN w:val="0"/>
        <w:adjustRightInd w:val="0"/>
        <w:spacing w:after="0" w:line="240" w:lineRule="auto"/>
        <w:ind w:left="426" w:firstLine="0"/>
        <w:rPr>
          <w:rFonts w:ascii="Times New Roman" w:hAnsi="Times New Roman" w:cs="Times New Roman"/>
          <w:sz w:val="24"/>
          <w:szCs w:val="24"/>
        </w:rPr>
      </w:pPr>
      <w:r w:rsidRPr="00032D1B">
        <w:rPr>
          <w:rFonts w:ascii="Times New Roman" w:hAnsi="Times New Roman" w:cs="Times New Roman"/>
          <w:sz w:val="24"/>
          <w:szCs w:val="24"/>
        </w:rPr>
        <w:t>P</w:t>
      </w:r>
      <w:r w:rsidR="00A77AD2" w:rsidRPr="00032D1B">
        <w:rPr>
          <w:rFonts w:ascii="Times New Roman" w:hAnsi="Times New Roman" w:cs="Times New Roman"/>
          <w:sz w:val="24"/>
          <w:szCs w:val="24"/>
        </w:rPr>
        <w:t>onadto Wykonawca jest zobowiązany do realizacji przedmiotu zamówienia zgodnie ze SIWZ,</w:t>
      </w:r>
      <w:r w:rsidR="00BB2850" w:rsidRPr="00032D1B">
        <w:rPr>
          <w:rFonts w:ascii="Times New Roman" w:hAnsi="Times New Roman" w:cs="Times New Roman"/>
          <w:sz w:val="24"/>
          <w:szCs w:val="24"/>
        </w:rPr>
        <w:t xml:space="preserve"> </w:t>
      </w:r>
      <w:r w:rsidR="00A77AD2" w:rsidRPr="00032D1B">
        <w:rPr>
          <w:rFonts w:ascii="Times New Roman" w:hAnsi="Times New Roman" w:cs="Times New Roman"/>
          <w:sz w:val="24"/>
          <w:szCs w:val="24"/>
        </w:rPr>
        <w:t>obowiązującymi przepisami prawa i umową.</w:t>
      </w:r>
    </w:p>
    <w:p w:rsidR="00A77AD2" w:rsidRPr="00032D1B" w:rsidRDefault="00A77AD2" w:rsidP="00796C97">
      <w:pPr>
        <w:autoSpaceDE w:val="0"/>
        <w:autoSpaceDN w:val="0"/>
        <w:adjustRightInd w:val="0"/>
        <w:spacing w:after="0" w:line="240" w:lineRule="auto"/>
        <w:ind w:firstLine="0"/>
        <w:rPr>
          <w:rFonts w:ascii="Times New Roman" w:hAnsi="Times New Roman" w:cs="Times New Roman"/>
          <w:sz w:val="24"/>
          <w:szCs w:val="24"/>
        </w:rPr>
      </w:pPr>
      <w:r w:rsidRPr="00032D1B">
        <w:rPr>
          <w:rFonts w:ascii="Times New Roman" w:hAnsi="Times New Roman" w:cs="Times New Roman"/>
          <w:sz w:val="24"/>
          <w:szCs w:val="24"/>
        </w:rPr>
        <w:t xml:space="preserve">3.4 Szczegółowy opis przedmiotu zamówienia zawiera </w:t>
      </w:r>
      <w:r w:rsidR="00A537D9" w:rsidRPr="00032D1B">
        <w:rPr>
          <w:rFonts w:ascii="Times New Roman" w:hAnsi="Times New Roman" w:cs="Times New Roman"/>
          <w:sz w:val="24"/>
          <w:szCs w:val="24"/>
        </w:rPr>
        <w:t>zał. nr 4</w:t>
      </w:r>
      <w:r w:rsidRPr="00032D1B">
        <w:rPr>
          <w:rFonts w:ascii="Times New Roman" w:hAnsi="Times New Roman" w:cs="Times New Roman"/>
          <w:sz w:val="24"/>
          <w:szCs w:val="24"/>
        </w:rPr>
        <w:t xml:space="preserve"> do SIWZ</w:t>
      </w:r>
      <w:r w:rsidR="00576DD4" w:rsidRPr="00032D1B">
        <w:rPr>
          <w:rFonts w:ascii="Times New Roman" w:hAnsi="Times New Roman" w:cs="Times New Roman"/>
          <w:sz w:val="24"/>
          <w:szCs w:val="24"/>
        </w:rPr>
        <w:t>.</w:t>
      </w:r>
    </w:p>
    <w:p w:rsidR="00A77AD2" w:rsidRPr="005F14A0" w:rsidRDefault="00A77AD2" w:rsidP="001C6E72">
      <w:pPr>
        <w:autoSpaceDE w:val="0"/>
        <w:autoSpaceDN w:val="0"/>
        <w:adjustRightInd w:val="0"/>
        <w:spacing w:after="0" w:line="240" w:lineRule="auto"/>
        <w:ind w:left="426" w:hanging="426"/>
        <w:rPr>
          <w:rFonts w:ascii="Times New Roman" w:hAnsi="Times New Roman" w:cs="Times New Roman"/>
          <w:sz w:val="24"/>
          <w:szCs w:val="24"/>
        </w:rPr>
      </w:pPr>
      <w:r w:rsidRPr="005F14A0">
        <w:rPr>
          <w:rFonts w:ascii="Times New Roman" w:hAnsi="Times New Roman" w:cs="Times New Roman"/>
          <w:sz w:val="24"/>
          <w:szCs w:val="24"/>
        </w:rPr>
        <w:t>3.5 Wymagania Zamawiającego dotyczące zatrudniania osób na umowę o pracę przez wykonawcę lub</w:t>
      </w:r>
      <w:r w:rsidR="00032D1B" w:rsidRPr="005F14A0">
        <w:rPr>
          <w:rFonts w:ascii="Times New Roman" w:hAnsi="Times New Roman" w:cs="Times New Roman"/>
          <w:sz w:val="24"/>
          <w:szCs w:val="24"/>
        </w:rPr>
        <w:t xml:space="preserve"> </w:t>
      </w:r>
      <w:r w:rsidRPr="005F14A0">
        <w:rPr>
          <w:rFonts w:ascii="Times New Roman" w:hAnsi="Times New Roman" w:cs="Times New Roman"/>
          <w:sz w:val="24"/>
          <w:szCs w:val="24"/>
        </w:rPr>
        <w:t>podwykonawcę. W ramach przedmiotu świadczenia</w:t>
      </w:r>
      <w:r w:rsidR="0057203A" w:rsidRPr="005F14A0">
        <w:rPr>
          <w:rFonts w:ascii="Times New Roman" w:hAnsi="Times New Roman" w:cs="Times New Roman"/>
          <w:sz w:val="24"/>
          <w:szCs w:val="24"/>
        </w:rPr>
        <w:t>, na podstawie art. 29 ust. 3a ustawy</w:t>
      </w:r>
      <w:r w:rsidR="00D07BD3" w:rsidRPr="005F14A0">
        <w:rPr>
          <w:rFonts w:ascii="Times New Roman" w:hAnsi="Times New Roman" w:cs="Times New Roman"/>
          <w:sz w:val="24"/>
          <w:szCs w:val="24"/>
        </w:rPr>
        <w:t xml:space="preserve">Pzp, </w:t>
      </w:r>
      <w:r w:rsidRPr="005F14A0">
        <w:rPr>
          <w:rFonts w:ascii="Times New Roman" w:hAnsi="Times New Roman" w:cs="Times New Roman"/>
          <w:sz w:val="24"/>
          <w:szCs w:val="24"/>
        </w:rPr>
        <w:t>zamawiający wskazuje następujące czynności, których</w:t>
      </w:r>
      <w:r w:rsidR="00032D1B" w:rsidRPr="005F14A0">
        <w:rPr>
          <w:rFonts w:ascii="Times New Roman" w:hAnsi="Times New Roman" w:cs="Times New Roman"/>
          <w:sz w:val="24"/>
          <w:szCs w:val="24"/>
        </w:rPr>
        <w:t xml:space="preserve"> </w:t>
      </w:r>
      <w:r w:rsidRPr="005F14A0">
        <w:rPr>
          <w:rFonts w:ascii="Times New Roman" w:hAnsi="Times New Roman" w:cs="Times New Roman"/>
          <w:sz w:val="24"/>
          <w:szCs w:val="24"/>
        </w:rPr>
        <w:t>realizacja musi następować w ramach umowy o pracę w rozumieniu przepisów ustawy z dnia 26 czerwca</w:t>
      </w:r>
      <w:r w:rsidR="00BB2850" w:rsidRPr="005F14A0">
        <w:rPr>
          <w:rFonts w:ascii="Times New Roman" w:hAnsi="Times New Roman" w:cs="Times New Roman"/>
          <w:sz w:val="24"/>
          <w:szCs w:val="24"/>
        </w:rPr>
        <w:t xml:space="preserve"> </w:t>
      </w:r>
      <w:r w:rsidR="00A61933" w:rsidRPr="005F14A0">
        <w:rPr>
          <w:rFonts w:ascii="Times New Roman" w:hAnsi="Times New Roman" w:cs="Times New Roman"/>
          <w:sz w:val="24"/>
          <w:szCs w:val="24"/>
        </w:rPr>
        <w:t>1974</w:t>
      </w:r>
      <w:r w:rsidR="00BB2850" w:rsidRPr="005F14A0">
        <w:rPr>
          <w:rFonts w:ascii="Times New Roman" w:hAnsi="Times New Roman" w:cs="Times New Roman"/>
          <w:sz w:val="24"/>
          <w:szCs w:val="24"/>
        </w:rPr>
        <w:t xml:space="preserve"> </w:t>
      </w:r>
      <w:r w:rsidR="00A61933" w:rsidRPr="005F14A0">
        <w:rPr>
          <w:rFonts w:ascii="Times New Roman" w:hAnsi="Times New Roman" w:cs="Times New Roman"/>
          <w:sz w:val="24"/>
          <w:szCs w:val="24"/>
        </w:rPr>
        <w:t>r. - Kodeks pracy (Dz. U. z 2016 r. poz. 1666</w:t>
      </w:r>
      <w:r w:rsidRPr="005F14A0">
        <w:rPr>
          <w:rFonts w:ascii="Times New Roman" w:hAnsi="Times New Roman" w:cs="Times New Roman"/>
          <w:sz w:val="24"/>
          <w:szCs w:val="24"/>
        </w:rPr>
        <w:t xml:space="preserve"> z </w:t>
      </w:r>
      <w:proofErr w:type="spellStart"/>
      <w:r w:rsidRPr="005F14A0">
        <w:rPr>
          <w:rFonts w:ascii="Times New Roman" w:hAnsi="Times New Roman" w:cs="Times New Roman"/>
          <w:sz w:val="24"/>
          <w:szCs w:val="24"/>
        </w:rPr>
        <w:t>późn</w:t>
      </w:r>
      <w:proofErr w:type="spellEnd"/>
      <w:r w:rsidRPr="005F14A0">
        <w:rPr>
          <w:rFonts w:ascii="Times New Roman" w:hAnsi="Times New Roman" w:cs="Times New Roman"/>
          <w:sz w:val="24"/>
          <w:szCs w:val="24"/>
        </w:rPr>
        <w:t>. zm.):</w:t>
      </w:r>
    </w:p>
    <w:p w:rsidR="00A61933" w:rsidRPr="005F14A0" w:rsidRDefault="00A77AD2" w:rsidP="00A61933">
      <w:pPr>
        <w:pStyle w:val="Akapitzlist"/>
        <w:numPr>
          <w:ilvl w:val="0"/>
          <w:numId w:val="6"/>
        </w:numPr>
        <w:autoSpaceDE w:val="0"/>
        <w:autoSpaceDN w:val="0"/>
        <w:adjustRightInd w:val="0"/>
        <w:spacing w:after="0" w:line="240" w:lineRule="auto"/>
        <w:ind w:left="709" w:hanging="283"/>
        <w:rPr>
          <w:rFonts w:ascii="Times New Roman" w:hAnsi="Times New Roman" w:cs="Times New Roman"/>
          <w:sz w:val="24"/>
          <w:szCs w:val="24"/>
        </w:rPr>
      </w:pPr>
      <w:r w:rsidRPr="005F14A0">
        <w:rPr>
          <w:rFonts w:ascii="Times New Roman" w:hAnsi="Times New Roman" w:cs="Times New Roman"/>
          <w:sz w:val="24"/>
          <w:szCs w:val="24"/>
        </w:rPr>
        <w:t>obsługa pojazdów przeznaczonych do odbioru i transportu odpadów (kierowcy i operatorzy pojazdów),</w:t>
      </w:r>
    </w:p>
    <w:p w:rsidR="00A61933" w:rsidRPr="005F14A0" w:rsidRDefault="00A77AD2" w:rsidP="00A61933">
      <w:pPr>
        <w:pStyle w:val="Akapitzlist"/>
        <w:numPr>
          <w:ilvl w:val="0"/>
          <w:numId w:val="6"/>
        </w:numPr>
        <w:autoSpaceDE w:val="0"/>
        <w:autoSpaceDN w:val="0"/>
        <w:adjustRightInd w:val="0"/>
        <w:spacing w:after="0" w:line="240" w:lineRule="auto"/>
        <w:ind w:left="709" w:hanging="283"/>
        <w:rPr>
          <w:rFonts w:ascii="Times New Roman" w:hAnsi="Times New Roman" w:cs="Times New Roman"/>
          <w:sz w:val="24"/>
          <w:szCs w:val="24"/>
        </w:rPr>
      </w:pPr>
      <w:r w:rsidRPr="005F14A0">
        <w:rPr>
          <w:rFonts w:ascii="Times New Roman" w:hAnsi="Times New Roman" w:cs="Times New Roman"/>
          <w:sz w:val="24"/>
          <w:szCs w:val="24"/>
        </w:rPr>
        <w:t>osoby zajmujące się załadunkiem odpadów do pojazdów przeznaczonych do realizacji zamówienia,</w:t>
      </w:r>
    </w:p>
    <w:p w:rsidR="00A77AD2" w:rsidRPr="005F14A0" w:rsidRDefault="00A61933" w:rsidP="00A61933">
      <w:pPr>
        <w:pStyle w:val="Akapitzlist"/>
        <w:numPr>
          <w:ilvl w:val="0"/>
          <w:numId w:val="6"/>
        </w:numPr>
        <w:autoSpaceDE w:val="0"/>
        <w:autoSpaceDN w:val="0"/>
        <w:adjustRightInd w:val="0"/>
        <w:spacing w:after="0" w:line="240" w:lineRule="auto"/>
        <w:ind w:left="709" w:hanging="283"/>
        <w:rPr>
          <w:rFonts w:ascii="Times New Roman" w:hAnsi="Times New Roman" w:cs="Times New Roman"/>
          <w:sz w:val="24"/>
          <w:szCs w:val="24"/>
        </w:rPr>
      </w:pPr>
      <w:r w:rsidRPr="005F14A0">
        <w:rPr>
          <w:rFonts w:ascii="Times New Roman" w:hAnsi="Times New Roman" w:cs="Times New Roman"/>
          <w:sz w:val="24"/>
          <w:szCs w:val="24"/>
        </w:rPr>
        <w:t>nadzór nad realizacją</w:t>
      </w:r>
      <w:r w:rsidR="00A77AD2" w:rsidRPr="005F14A0">
        <w:rPr>
          <w:rFonts w:ascii="Times New Roman" w:hAnsi="Times New Roman" w:cs="Times New Roman"/>
          <w:sz w:val="24"/>
          <w:szCs w:val="24"/>
        </w:rPr>
        <w:t xml:space="preserve"> zamówienia tj. sporządzanie raportów,</w:t>
      </w:r>
      <w:r w:rsidRPr="005F14A0">
        <w:rPr>
          <w:rFonts w:ascii="Times New Roman" w:hAnsi="Times New Roman" w:cs="Times New Roman"/>
          <w:sz w:val="24"/>
          <w:szCs w:val="24"/>
        </w:rPr>
        <w:t xml:space="preserve"> protokołów,</w:t>
      </w:r>
      <w:r w:rsidR="00A77AD2" w:rsidRPr="005F14A0">
        <w:rPr>
          <w:rFonts w:ascii="Times New Roman" w:hAnsi="Times New Roman" w:cs="Times New Roman"/>
          <w:sz w:val="24"/>
          <w:szCs w:val="24"/>
        </w:rPr>
        <w:t xml:space="preserve"> sprawozdań, przyjmowanie i załatwianiereklamacji, nadzorowanie os</w:t>
      </w:r>
      <w:r w:rsidR="00771887" w:rsidRPr="005F14A0">
        <w:rPr>
          <w:rFonts w:ascii="Times New Roman" w:hAnsi="Times New Roman" w:cs="Times New Roman"/>
          <w:sz w:val="24"/>
          <w:szCs w:val="24"/>
        </w:rPr>
        <w:t>ób realizujących odbiór odpadów.</w:t>
      </w:r>
    </w:p>
    <w:p w:rsidR="005F14A0" w:rsidRPr="004078F1" w:rsidRDefault="00A77AD2" w:rsidP="005F14A0">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3.6</w:t>
      </w:r>
      <w:r w:rsidR="005F14A0" w:rsidRPr="004078F1">
        <w:rPr>
          <w:rFonts w:ascii="Times New Roman" w:hAnsi="Times New Roman" w:cs="Times New Roman"/>
          <w:sz w:val="24"/>
          <w:szCs w:val="24"/>
        </w:rPr>
        <w:t xml:space="preserve"> Na podstawie art. 29 ust. 3a ustawy Zamawiający wymaga zatrudnienia przez Wykonawcę lub Podwykonawcę w ramach umowy o pracę osób wykonujących wskazane poniżej czynności w trakcie realizacji zamówienia:</w:t>
      </w:r>
    </w:p>
    <w:p w:rsidR="005F14A0" w:rsidRPr="004078F1" w:rsidRDefault="005F14A0" w:rsidP="005F14A0">
      <w:pPr>
        <w:pStyle w:val="Default"/>
        <w:numPr>
          <w:ilvl w:val="0"/>
          <w:numId w:val="6"/>
        </w:numPr>
        <w:ind w:left="709" w:hanging="283"/>
        <w:jc w:val="both"/>
        <w:rPr>
          <w:color w:val="auto"/>
        </w:rPr>
      </w:pPr>
      <w:r w:rsidRPr="004078F1">
        <w:rPr>
          <w:color w:val="auto"/>
        </w:rPr>
        <w:t>obsługa pojazdów przeznaczonych do odbioru i transportu odpadów (kierowcy i operatorzy pojazdów),</w:t>
      </w:r>
    </w:p>
    <w:p w:rsidR="005F14A0" w:rsidRPr="004078F1" w:rsidRDefault="005F14A0" w:rsidP="005F14A0">
      <w:pPr>
        <w:pStyle w:val="Default"/>
        <w:numPr>
          <w:ilvl w:val="0"/>
          <w:numId w:val="6"/>
        </w:numPr>
        <w:ind w:left="709" w:hanging="283"/>
        <w:jc w:val="both"/>
        <w:rPr>
          <w:color w:val="auto"/>
        </w:rPr>
      </w:pPr>
      <w:r w:rsidRPr="004078F1">
        <w:rPr>
          <w:color w:val="auto"/>
        </w:rPr>
        <w:t>osoby zajmujące się załadunkiem odpadów do pojazdów przeznaczonych do realizacji zamówienia,</w:t>
      </w:r>
    </w:p>
    <w:p w:rsidR="005F14A0" w:rsidRPr="004078F1" w:rsidRDefault="005F14A0" w:rsidP="005F14A0">
      <w:pPr>
        <w:pStyle w:val="Default"/>
        <w:numPr>
          <w:ilvl w:val="0"/>
          <w:numId w:val="6"/>
        </w:numPr>
        <w:ind w:left="709" w:hanging="283"/>
        <w:jc w:val="both"/>
        <w:rPr>
          <w:color w:val="auto"/>
        </w:rPr>
      </w:pPr>
      <w:r w:rsidRPr="004078F1">
        <w:rPr>
          <w:color w:val="auto"/>
        </w:rPr>
        <w:t>nadzór nad realizacją zamówienia tj. sporządzanie raportów, protokołów, sprawozdań, przyjmowanie i załatwianie reklamacji, nadzorowanie osób realizujących odbiór odpadów.</w:t>
      </w:r>
    </w:p>
    <w:p w:rsidR="00A77AD2" w:rsidRPr="00F26E26" w:rsidRDefault="005F14A0" w:rsidP="005F14A0">
      <w:pPr>
        <w:pStyle w:val="Default"/>
        <w:ind w:left="426"/>
        <w:jc w:val="both"/>
        <w:rPr>
          <w:color w:val="auto"/>
        </w:rPr>
      </w:pPr>
      <w:r w:rsidRPr="00F26E26">
        <w:rPr>
          <w:color w:val="auto"/>
        </w:rPr>
        <w:t>Celem potwierdzenia tego wymogu Wykonawca w cyklu comiesięcznym na koniec   każdego miesiąca realizacji robót składa Zamawiającemu stosowne oświadczenie.</w:t>
      </w:r>
    </w:p>
    <w:p w:rsidR="005F14A0" w:rsidRPr="005F14A0" w:rsidRDefault="002D603A" w:rsidP="005F14A0">
      <w:pPr>
        <w:pStyle w:val="Default"/>
        <w:ind w:left="426" w:hanging="426"/>
        <w:jc w:val="both"/>
        <w:rPr>
          <w:color w:val="auto"/>
        </w:rPr>
      </w:pPr>
      <w:r w:rsidRPr="005F14A0">
        <w:rPr>
          <w:color w:val="auto"/>
        </w:rPr>
        <w:t>3.7</w:t>
      </w:r>
      <w:r w:rsidR="005F14A0">
        <w:rPr>
          <w:color w:val="FF0000"/>
        </w:rPr>
        <w:t xml:space="preserve"> </w:t>
      </w:r>
      <w:r w:rsidR="005F14A0" w:rsidRPr="005F14A0">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5F14A0" w:rsidRPr="005F14A0" w:rsidRDefault="005F14A0" w:rsidP="005F14A0">
      <w:pPr>
        <w:pStyle w:val="Default"/>
        <w:ind w:left="426"/>
        <w:jc w:val="both"/>
        <w:rPr>
          <w:color w:val="auto"/>
        </w:rPr>
      </w:pPr>
      <w:r>
        <w:rPr>
          <w:color w:val="auto"/>
        </w:rPr>
        <w:t xml:space="preserve">a) </w:t>
      </w:r>
      <w:r w:rsidRPr="005F14A0">
        <w:rPr>
          <w:color w:val="auto"/>
        </w:rPr>
        <w:t xml:space="preserve">żądania oświadczeń </w:t>
      </w:r>
      <w:proofErr w:type="spellStart"/>
      <w:r w:rsidRPr="005F14A0">
        <w:rPr>
          <w:color w:val="auto"/>
        </w:rPr>
        <w:t>j.w</w:t>
      </w:r>
      <w:proofErr w:type="spellEnd"/>
      <w:r w:rsidRPr="005F14A0">
        <w:rPr>
          <w:color w:val="auto"/>
        </w:rPr>
        <w:t>.</w:t>
      </w:r>
      <w:r>
        <w:rPr>
          <w:color w:val="auto"/>
        </w:rPr>
        <w:t>,</w:t>
      </w:r>
    </w:p>
    <w:p w:rsidR="005F14A0" w:rsidRPr="005F14A0" w:rsidRDefault="005F14A0" w:rsidP="005F14A0">
      <w:pPr>
        <w:pStyle w:val="Default"/>
        <w:ind w:left="709" w:hanging="283"/>
        <w:jc w:val="both"/>
        <w:rPr>
          <w:color w:val="auto"/>
        </w:rPr>
      </w:pPr>
      <w:r>
        <w:rPr>
          <w:color w:val="auto"/>
        </w:rPr>
        <w:t xml:space="preserve">b) </w:t>
      </w:r>
      <w:r w:rsidRPr="005F14A0">
        <w:rPr>
          <w:color w:val="auto"/>
        </w:rPr>
        <w:t>żądania wyjaśnień w przypadku wątpliwości w zakresie potwierdzenia spełniania ww.  wymogów,</w:t>
      </w:r>
    </w:p>
    <w:p w:rsidR="005F14A0" w:rsidRPr="005F14A0" w:rsidRDefault="005F14A0" w:rsidP="005F14A0">
      <w:pPr>
        <w:pStyle w:val="Default"/>
        <w:ind w:left="426"/>
        <w:jc w:val="both"/>
        <w:rPr>
          <w:color w:val="auto"/>
        </w:rPr>
      </w:pPr>
      <w:r>
        <w:rPr>
          <w:color w:val="auto"/>
        </w:rPr>
        <w:t xml:space="preserve">c) </w:t>
      </w:r>
      <w:r w:rsidRPr="005F14A0">
        <w:rPr>
          <w:color w:val="auto"/>
        </w:rPr>
        <w:t>przeprowadzania kontroli na miejscu wykonywania robót.</w:t>
      </w:r>
    </w:p>
    <w:p w:rsidR="005F14A0" w:rsidRPr="00192B24" w:rsidRDefault="00A77AD2" w:rsidP="005F14A0">
      <w:pPr>
        <w:pStyle w:val="Default"/>
        <w:ind w:left="426" w:hanging="426"/>
        <w:jc w:val="both"/>
        <w:rPr>
          <w:color w:val="auto"/>
        </w:rPr>
      </w:pPr>
      <w:r w:rsidRPr="00192B24">
        <w:rPr>
          <w:color w:val="auto"/>
        </w:rPr>
        <w:t xml:space="preserve">3.8 </w:t>
      </w:r>
      <w:r w:rsidR="005F14A0" w:rsidRPr="00192B24">
        <w:rPr>
          <w:color w:val="auto"/>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F14A0" w:rsidRPr="00192B24" w:rsidRDefault="005F14A0" w:rsidP="005F14A0">
      <w:pPr>
        <w:pStyle w:val="Default"/>
        <w:ind w:left="426"/>
        <w:jc w:val="both"/>
        <w:rPr>
          <w:color w:val="auto"/>
        </w:rPr>
      </w:pPr>
      <w:r w:rsidRPr="00192B24">
        <w:rPr>
          <w:color w:val="auto"/>
        </w:rPr>
        <w:lastRenderedPageBreak/>
        <w:t>•</w:t>
      </w:r>
      <w:r w:rsidRPr="00192B24">
        <w:rPr>
          <w:color w:val="auto"/>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14A0" w:rsidRPr="00192B24" w:rsidRDefault="005F14A0" w:rsidP="005F14A0">
      <w:pPr>
        <w:pStyle w:val="Default"/>
        <w:ind w:left="426"/>
        <w:jc w:val="both"/>
        <w:rPr>
          <w:color w:val="auto"/>
        </w:rPr>
      </w:pPr>
      <w:r w:rsidRPr="00192B24">
        <w:rPr>
          <w:color w:val="auto"/>
        </w:rPr>
        <w:t>•</w:t>
      </w:r>
      <w:r w:rsidRPr="00192B24">
        <w:rPr>
          <w:color w:val="auto"/>
        </w:rPr>
        <w:tab/>
        <w:t>zaświadczenie właściwego oddziału ZUS, potwierdzające opłacanie przez wykonawcę lub podwykonawcę składek na ubezpieczenia społeczne i zdrowotne z tytułu zatrudnienia na podstawie umów o pracę za ostatni okres rozliczeniowy;</w:t>
      </w:r>
    </w:p>
    <w:p w:rsidR="005F14A0" w:rsidRPr="00192B24" w:rsidRDefault="005F14A0" w:rsidP="005F14A0">
      <w:pPr>
        <w:pStyle w:val="Default"/>
        <w:ind w:left="426"/>
        <w:jc w:val="both"/>
        <w:rPr>
          <w:color w:val="auto"/>
        </w:rPr>
      </w:pPr>
      <w:r w:rsidRPr="00192B24">
        <w:rPr>
          <w:color w:val="auto"/>
        </w:rPr>
        <w:t>•</w:t>
      </w:r>
      <w:r w:rsidRPr="00192B24">
        <w:rPr>
          <w:color w:val="auto"/>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F14A0" w:rsidRPr="005F14A0" w:rsidRDefault="005F14A0" w:rsidP="005F14A0">
      <w:pPr>
        <w:pStyle w:val="Default"/>
        <w:ind w:left="426" w:hanging="426"/>
        <w:jc w:val="both"/>
        <w:rPr>
          <w:color w:val="auto"/>
        </w:rPr>
      </w:pPr>
      <w:r w:rsidRPr="005F14A0">
        <w:rPr>
          <w:color w:val="auto"/>
        </w:rPr>
        <w:t>3.9</w:t>
      </w:r>
      <w:r>
        <w:rPr>
          <w:color w:val="auto"/>
        </w:rPr>
        <w:t xml:space="preserve">. </w:t>
      </w:r>
      <w:r w:rsidRPr="005F14A0">
        <w:rPr>
          <w:color w:val="auto"/>
        </w:rPr>
        <w:t>W przypadku uzasadnionych wątpliwości co do przestrzegania prawa pracy przez  wykonawcę lub podwykonawcę, zamawiający może zwrócić się o przeprowadzenie kontroli przez Państwową Inspekcję Pracy.</w:t>
      </w:r>
    </w:p>
    <w:p w:rsidR="00A77AD2" w:rsidRPr="00BD6876" w:rsidRDefault="00A77AD2" w:rsidP="005F14A0">
      <w:pPr>
        <w:autoSpaceDE w:val="0"/>
        <w:autoSpaceDN w:val="0"/>
        <w:adjustRightInd w:val="0"/>
        <w:spacing w:after="0" w:line="240" w:lineRule="auto"/>
        <w:ind w:left="426" w:hanging="426"/>
        <w:rPr>
          <w:rFonts w:ascii="Times New Roman" w:hAnsi="Times New Roman" w:cs="Times New Roman"/>
          <w:b/>
          <w:bCs/>
          <w:sz w:val="24"/>
          <w:szCs w:val="24"/>
        </w:rPr>
      </w:pPr>
      <w:r w:rsidRPr="00BD6876">
        <w:rPr>
          <w:rFonts w:ascii="Times New Roman" w:hAnsi="Times New Roman" w:cs="Times New Roman"/>
          <w:b/>
          <w:bCs/>
          <w:sz w:val="24"/>
          <w:szCs w:val="24"/>
        </w:rPr>
        <w:t>4. Opis cz</w:t>
      </w:r>
      <w:r w:rsidRPr="00BD6876">
        <w:rPr>
          <w:rFonts w:ascii="Times New Roman" w:hAnsi="Times New Roman" w:cs="Times New Roman"/>
          <w:sz w:val="24"/>
          <w:szCs w:val="24"/>
        </w:rPr>
        <w:t>ęś</w:t>
      </w:r>
      <w:r w:rsidRPr="00BD6876">
        <w:rPr>
          <w:rFonts w:ascii="Times New Roman" w:hAnsi="Times New Roman" w:cs="Times New Roman"/>
          <w:b/>
          <w:bCs/>
          <w:sz w:val="24"/>
          <w:szCs w:val="24"/>
        </w:rPr>
        <w:t>ci zamówienia, je</w:t>
      </w:r>
      <w:r w:rsidR="002D603A" w:rsidRPr="00BD6876">
        <w:rPr>
          <w:rFonts w:ascii="Times New Roman" w:hAnsi="Times New Roman" w:cs="Times New Roman"/>
          <w:sz w:val="24"/>
          <w:szCs w:val="24"/>
        </w:rPr>
        <w:t>ż</w:t>
      </w:r>
      <w:r w:rsidRPr="00BD6876">
        <w:rPr>
          <w:rFonts w:ascii="Times New Roman" w:hAnsi="Times New Roman" w:cs="Times New Roman"/>
          <w:b/>
          <w:bCs/>
          <w:sz w:val="24"/>
          <w:szCs w:val="24"/>
        </w:rPr>
        <w:t>eli Zamawiaj</w:t>
      </w:r>
      <w:r w:rsidRPr="00BD6876">
        <w:rPr>
          <w:rFonts w:ascii="Times New Roman" w:hAnsi="Times New Roman" w:cs="Times New Roman"/>
          <w:sz w:val="24"/>
          <w:szCs w:val="24"/>
        </w:rPr>
        <w:t>ą</w:t>
      </w:r>
      <w:r w:rsidRPr="00BD6876">
        <w:rPr>
          <w:rFonts w:ascii="Times New Roman" w:hAnsi="Times New Roman" w:cs="Times New Roman"/>
          <w:b/>
          <w:bCs/>
          <w:sz w:val="24"/>
          <w:szCs w:val="24"/>
        </w:rPr>
        <w:t>cy dopuszcza składanie ofert cz</w:t>
      </w:r>
      <w:r w:rsidRPr="00BD6876">
        <w:rPr>
          <w:rFonts w:ascii="Times New Roman" w:hAnsi="Times New Roman" w:cs="Times New Roman"/>
          <w:sz w:val="24"/>
          <w:szCs w:val="24"/>
        </w:rPr>
        <w:t>ęś</w:t>
      </w:r>
      <w:r w:rsidRPr="00BD6876">
        <w:rPr>
          <w:rFonts w:ascii="Times New Roman" w:hAnsi="Times New Roman" w:cs="Times New Roman"/>
          <w:b/>
          <w:bCs/>
          <w:sz w:val="24"/>
          <w:szCs w:val="24"/>
        </w:rPr>
        <w:t>ciowych, zamówienia</w:t>
      </w:r>
      <w:r w:rsidR="00BB2850" w:rsidRPr="00BD6876">
        <w:rPr>
          <w:rFonts w:ascii="Times New Roman" w:hAnsi="Times New Roman" w:cs="Times New Roman"/>
          <w:b/>
          <w:bCs/>
          <w:sz w:val="24"/>
          <w:szCs w:val="24"/>
        </w:rPr>
        <w:t xml:space="preserve"> </w:t>
      </w:r>
      <w:r w:rsidRPr="00BD6876">
        <w:rPr>
          <w:rFonts w:ascii="Times New Roman" w:hAnsi="Times New Roman" w:cs="Times New Roman"/>
          <w:b/>
          <w:bCs/>
          <w:sz w:val="24"/>
          <w:szCs w:val="24"/>
        </w:rPr>
        <w:t>uzupełniaj</w:t>
      </w:r>
      <w:r w:rsidRPr="00BD6876">
        <w:rPr>
          <w:rFonts w:ascii="Times New Roman" w:hAnsi="Times New Roman" w:cs="Times New Roman"/>
          <w:sz w:val="24"/>
          <w:szCs w:val="24"/>
        </w:rPr>
        <w:t>ą</w:t>
      </w:r>
      <w:r w:rsidRPr="00BD6876">
        <w:rPr>
          <w:rFonts w:ascii="Times New Roman" w:hAnsi="Times New Roman" w:cs="Times New Roman"/>
          <w:b/>
          <w:bCs/>
          <w:sz w:val="24"/>
          <w:szCs w:val="24"/>
        </w:rPr>
        <w:t>ce, podwykonawstwo:</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4.1 Zamawiający ni</w:t>
      </w:r>
      <w:r w:rsidR="002D603A" w:rsidRPr="00BD6876">
        <w:rPr>
          <w:rFonts w:ascii="Times New Roman" w:hAnsi="Times New Roman" w:cs="Times New Roman"/>
          <w:sz w:val="24"/>
          <w:szCs w:val="24"/>
        </w:rPr>
        <w:t>e dopuszcza moż</w:t>
      </w:r>
      <w:r w:rsidRPr="00BD6876">
        <w:rPr>
          <w:rFonts w:ascii="Times New Roman" w:hAnsi="Times New Roman" w:cs="Times New Roman"/>
          <w:sz w:val="24"/>
          <w:szCs w:val="24"/>
        </w:rPr>
        <w:t xml:space="preserve">liwości składania ofert częściowych </w:t>
      </w:r>
      <w:r w:rsidR="002D603A" w:rsidRPr="00BD6876">
        <w:rPr>
          <w:rFonts w:ascii="Times New Roman" w:hAnsi="Times New Roman" w:cs="Times New Roman"/>
          <w:sz w:val="24"/>
          <w:szCs w:val="24"/>
        </w:rPr>
        <w:t>w rozumieniu art. 2 pkt 6 Pzp</w:t>
      </w:r>
      <w:r w:rsidRPr="00BD6876">
        <w:rPr>
          <w:rFonts w:ascii="Times New Roman" w:hAnsi="Times New Roman" w:cs="Times New Roman"/>
          <w:sz w:val="24"/>
          <w:szCs w:val="24"/>
        </w:rPr>
        <w:t xml:space="preserve"> lub</w:t>
      </w:r>
      <w:r w:rsidR="00BB2850" w:rsidRPr="00BD6876">
        <w:rPr>
          <w:rFonts w:ascii="Times New Roman" w:hAnsi="Times New Roman" w:cs="Times New Roman"/>
          <w:sz w:val="24"/>
          <w:szCs w:val="24"/>
        </w:rPr>
        <w:t xml:space="preserve"> </w:t>
      </w:r>
      <w:r w:rsidRPr="00BD6876">
        <w:rPr>
          <w:rFonts w:ascii="Times New Roman" w:hAnsi="Times New Roman" w:cs="Times New Roman"/>
          <w:sz w:val="24"/>
          <w:szCs w:val="24"/>
        </w:rPr>
        <w:t>zawarcia umowy ramowej.</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4.2 Zamawiający nie dopuszcza składania ofert wariantowych.</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w:t>
      </w:r>
      <w:r w:rsidR="009979FB" w:rsidRPr="00BD6876">
        <w:rPr>
          <w:rFonts w:ascii="Times New Roman" w:hAnsi="Times New Roman" w:cs="Times New Roman"/>
          <w:sz w:val="24"/>
          <w:szCs w:val="24"/>
        </w:rPr>
        <w:t>3 Zamawiający nie przewiduje możliwości</w:t>
      </w:r>
      <w:r w:rsidRPr="00BD6876">
        <w:rPr>
          <w:rFonts w:ascii="Times New Roman" w:hAnsi="Times New Roman" w:cs="Times New Roman"/>
          <w:sz w:val="24"/>
          <w:szCs w:val="24"/>
        </w:rPr>
        <w:t xml:space="preserve"> udzielenia zamówień, o których mowa w art. 67 ust. 1 p</w:t>
      </w:r>
      <w:r w:rsidR="009979FB" w:rsidRPr="00BD6876">
        <w:rPr>
          <w:rFonts w:ascii="Times New Roman" w:hAnsi="Times New Roman" w:cs="Times New Roman"/>
          <w:sz w:val="24"/>
          <w:szCs w:val="24"/>
        </w:rPr>
        <w:t>kt 6 Pzp</w:t>
      </w:r>
      <w:r w:rsidRPr="00BD6876">
        <w:rPr>
          <w:rFonts w:ascii="Times New Roman" w:hAnsi="Times New Roman" w:cs="Times New Roman"/>
          <w:sz w:val="24"/>
          <w:szCs w:val="24"/>
        </w:rPr>
        <w:t>.</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4.4 Zamawiający nie zastrzega obowiązku osobistego wykonania przez Wykonawcę kluczowych części</w:t>
      </w:r>
      <w:r w:rsidR="00BB2850" w:rsidRPr="00BD6876">
        <w:rPr>
          <w:rFonts w:ascii="Times New Roman" w:hAnsi="Times New Roman" w:cs="Times New Roman"/>
          <w:sz w:val="24"/>
          <w:szCs w:val="24"/>
        </w:rPr>
        <w:t xml:space="preserve"> </w:t>
      </w:r>
      <w:r w:rsidRPr="00BD6876">
        <w:rPr>
          <w:rFonts w:ascii="Times New Roman" w:hAnsi="Times New Roman" w:cs="Times New Roman"/>
          <w:sz w:val="24"/>
          <w:szCs w:val="24"/>
        </w:rPr>
        <w:t>zamówienia.</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4.5 Zamawiający nie przewiduje przeprowadzenia aukcji elektronicznej.</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4.6 Zamawiający nie przewiduje wymagań, o których mowa w art. 29 us</w:t>
      </w:r>
      <w:r w:rsidR="009979FB" w:rsidRPr="00BD6876">
        <w:rPr>
          <w:rFonts w:ascii="Times New Roman" w:hAnsi="Times New Roman" w:cs="Times New Roman"/>
          <w:sz w:val="24"/>
          <w:szCs w:val="24"/>
        </w:rPr>
        <w:t>t. 4 Pzp.</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 xml:space="preserve">4.7 Zamawiający </w:t>
      </w:r>
      <w:r w:rsidR="009979FB" w:rsidRPr="00BD6876">
        <w:rPr>
          <w:rFonts w:ascii="Times New Roman" w:hAnsi="Times New Roman" w:cs="Times New Roman"/>
          <w:sz w:val="24"/>
          <w:szCs w:val="24"/>
        </w:rPr>
        <w:t>nie dopuszcza możliwości złoż</w:t>
      </w:r>
      <w:r w:rsidRPr="00BD6876">
        <w:rPr>
          <w:rFonts w:ascii="Times New Roman" w:hAnsi="Times New Roman" w:cs="Times New Roman"/>
          <w:sz w:val="24"/>
          <w:szCs w:val="24"/>
        </w:rPr>
        <w:t>enia ofert w postaci katalogów elektronicznychlub dołączenia katalogów elektronicznych do oferty.</w:t>
      </w:r>
    </w:p>
    <w:p w:rsidR="00A77AD2" w:rsidRPr="00BD6876" w:rsidRDefault="00D477F5"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4.8 Wykonawca moż</w:t>
      </w:r>
      <w:r w:rsidR="00A77AD2" w:rsidRPr="00BD6876">
        <w:rPr>
          <w:rFonts w:ascii="Times New Roman" w:hAnsi="Times New Roman" w:cs="Times New Roman"/>
          <w:sz w:val="24"/>
          <w:szCs w:val="24"/>
        </w:rPr>
        <w:t>e powierzyć wykonanie części zamówienia podwykonawcy.</w:t>
      </w:r>
    </w:p>
    <w:p w:rsidR="00A77AD2" w:rsidRPr="00BD6876" w:rsidRDefault="00A77AD2" w:rsidP="002D603A">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4.9 Wykonawca, który zamierza powierzyć wykonanie części zamówienia podwykonawcom, wskazuje</w:t>
      </w:r>
      <w:r w:rsidR="00BB2850" w:rsidRPr="00BD6876">
        <w:rPr>
          <w:rFonts w:ascii="Times New Roman" w:hAnsi="Times New Roman" w:cs="Times New Roman"/>
          <w:sz w:val="24"/>
          <w:szCs w:val="24"/>
        </w:rPr>
        <w:t xml:space="preserve"> </w:t>
      </w:r>
      <w:r w:rsidRPr="00BD6876">
        <w:rPr>
          <w:rFonts w:ascii="Times New Roman" w:hAnsi="Times New Roman" w:cs="Times New Roman"/>
          <w:sz w:val="24"/>
          <w:szCs w:val="24"/>
        </w:rPr>
        <w:t>obowiązkowo firmy podwykonawc</w:t>
      </w:r>
      <w:r w:rsidR="00D477F5" w:rsidRPr="00BD6876">
        <w:rPr>
          <w:rFonts w:ascii="Times New Roman" w:hAnsi="Times New Roman" w:cs="Times New Roman"/>
          <w:sz w:val="24"/>
          <w:szCs w:val="24"/>
        </w:rPr>
        <w:t>ów zgodnie z art. 36b ustawy Pzp</w:t>
      </w:r>
      <w:r w:rsidRPr="00BD6876">
        <w:rPr>
          <w:rFonts w:ascii="Times New Roman" w:hAnsi="Times New Roman" w:cs="Times New Roman"/>
          <w:sz w:val="24"/>
          <w:szCs w:val="24"/>
        </w:rPr>
        <w:t>.</w:t>
      </w:r>
    </w:p>
    <w:p w:rsidR="00A77AD2" w:rsidRPr="00BD6876"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BD6876">
        <w:rPr>
          <w:rFonts w:ascii="Times New Roman" w:hAnsi="Times New Roman" w:cs="Times New Roman"/>
          <w:b/>
          <w:bCs/>
          <w:sz w:val="24"/>
          <w:szCs w:val="24"/>
        </w:rPr>
        <w:t>5. Termin wykonania zamówienia:</w:t>
      </w:r>
    </w:p>
    <w:p w:rsidR="00A77AD2" w:rsidRPr="00BD6876" w:rsidRDefault="00A77AD2" w:rsidP="00D477F5">
      <w:pPr>
        <w:autoSpaceDE w:val="0"/>
        <w:autoSpaceDN w:val="0"/>
        <w:adjustRightInd w:val="0"/>
        <w:spacing w:after="0" w:line="240" w:lineRule="auto"/>
        <w:ind w:firstLine="284"/>
        <w:rPr>
          <w:rFonts w:ascii="Times New Roman" w:hAnsi="Times New Roman" w:cs="Times New Roman"/>
          <w:b/>
          <w:bCs/>
          <w:sz w:val="24"/>
          <w:szCs w:val="24"/>
        </w:rPr>
      </w:pPr>
      <w:r w:rsidRPr="00BD6876">
        <w:rPr>
          <w:rFonts w:ascii="Times New Roman" w:hAnsi="Times New Roman" w:cs="Times New Roman"/>
          <w:sz w:val="24"/>
          <w:szCs w:val="24"/>
        </w:rPr>
        <w:t xml:space="preserve">Termin wykonania zamówienia: </w:t>
      </w:r>
      <w:r w:rsidR="00BD6876" w:rsidRPr="00BD6876">
        <w:rPr>
          <w:rFonts w:ascii="Times New Roman" w:hAnsi="Times New Roman"/>
          <w:b/>
          <w:bCs/>
          <w:iCs/>
          <w:sz w:val="24"/>
          <w:szCs w:val="24"/>
        </w:rPr>
        <w:t>od 01.10</w:t>
      </w:r>
      <w:r w:rsidR="00D477F5" w:rsidRPr="00BD6876">
        <w:rPr>
          <w:rFonts w:ascii="Times New Roman" w:hAnsi="Times New Roman"/>
          <w:b/>
          <w:bCs/>
          <w:iCs/>
          <w:sz w:val="24"/>
          <w:szCs w:val="24"/>
        </w:rPr>
        <w:t>.2017 r. do 31.12.2019 r.</w:t>
      </w:r>
    </w:p>
    <w:p w:rsidR="00A77AD2" w:rsidRPr="00BD6876"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BD6876">
        <w:rPr>
          <w:rFonts w:ascii="Times New Roman" w:hAnsi="Times New Roman" w:cs="Times New Roman"/>
          <w:b/>
          <w:bCs/>
          <w:sz w:val="24"/>
          <w:szCs w:val="24"/>
        </w:rPr>
        <w:t>6. Warunki udziału w post</w:t>
      </w:r>
      <w:r w:rsidRPr="00BD6876">
        <w:rPr>
          <w:rFonts w:ascii="Times New Roman" w:hAnsi="Times New Roman" w:cs="Times New Roman"/>
          <w:sz w:val="24"/>
          <w:szCs w:val="24"/>
        </w:rPr>
        <w:t>ę</w:t>
      </w:r>
      <w:r w:rsidRPr="00BD6876">
        <w:rPr>
          <w:rFonts w:ascii="Times New Roman" w:hAnsi="Times New Roman" w:cs="Times New Roman"/>
          <w:b/>
          <w:bCs/>
          <w:sz w:val="24"/>
          <w:szCs w:val="24"/>
        </w:rPr>
        <w:t>powaniu:</w:t>
      </w:r>
    </w:p>
    <w:p w:rsidR="00A77AD2" w:rsidRPr="00BD6876" w:rsidRDefault="00A77AD2" w:rsidP="00D477F5">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6.1 O udzielenie zamówienia mogą ubiegać się Wykonawcy, którz</w:t>
      </w:r>
      <w:r w:rsidR="009F1296" w:rsidRPr="00BD6876">
        <w:rPr>
          <w:rFonts w:ascii="Times New Roman" w:hAnsi="Times New Roman" w:cs="Times New Roman"/>
          <w:sz w:val="24"/>
          <w:szCs w:val="24"/>
        </w:rPr>
        <w:t>y nie podlegają wykluczeniu i</w:t>
      </w:r>
      <w:r w:rsidRPr="00BD6876">
        <w:rPr>
          <w:rFonts w:ascii="Times New Roman" w:hAnsi="Times New Roman" w:cs="Times New Roman"/>
          <w:sz w:val="24"/>
          <w:szCs w:val="24"/>
        </w:rPr>
        <w:t xml:space="preserve"> spełniają</w:t>
      </w:r>
      <w:r w:rsidR="00BB2850" w:rsidRPr="00BD6876">
        <w:rPr>
          <w:rFonts w:ascii="Times New Roman" w:hAnsi="Times New Roman" w:cs="Times New Roman"/>
          <w:sz w:val="24"/>
          <w:szCs w:val="24"/>
        </w:rPr>
        <w:t xml:space="preserve"> </w:t>
      </w:r>
      <w:r w:rsidRPr="00BD6876">
        <w:rPr>
          <w:rFonts w:ascii="Times New Roman" w:hAnsi="Times New Roman" w:cs="Times New Roman"/>
          <w:sz w:val="24"/>
          <w:szCs w:val="24"/>
        </w:rPr>
        <w:t>określone przez Zamawiającego</w:t>
      </w:r>
      <w:r w:rsidR="00BB2850" w:rsidRPr="00BD6876">
        <w:rPr>
          <w:rFonts w:ascii="Times New Roman" w:hAnsi="Times New Roman" w:cs="Times New Roman"/>
          <w:sz w:val="24"/>
          <w:szCs w:val="24"/>
        </w:rPr>
        <w:t xml:space="preserve"> </w:t>
      </w:r>
      <w:r w:rsidR="00C1535E" w:rsidRPr="00BD6876">
        <w:rPr>
          <w:rFonts w:ascii="Times New Roman" w:hAnsi="Times New Roman" w:cs="Times New Roman"/>
          <w:sz w:val="24"/>
          <w:szCs w:val="24"/>
        </w:rPr>
        <w:t>warunki udziału w postępowaniu oraz</w:t>
      </w:r>
      <w:r w:rsidR="009F1296" w:rsidRPr="00BD6876">
        <w:rPr>
          <w:rFonts w:ascii="Times New Roman" w:hAnsi="Times New Roman" w:cs="Times New Roman"/>
          <w:sz w:val="24"/>
          <w:szCs w:val="24"/>
        </w:rPr>
        <w:t xml:space="preserve"> wymagania określone w niniejszej SIWZ</w:t>
      </w:r>
      <w:r w:rsidR="00C1535E" w:rsidRPr="00BD6876">
        <w:rPr>
          <w:rFonts w:ascii="Times New Roman" w:hAnsi="Times New Roman" w:cs="Times New Roman"/>
          <w:sz w:val="24"/>
          <w:szCs w:val="24"/>
        </w:rPr>
        <w:t>.</w:t>
      </w:r>
    </w:p>
    <w:p w:rsidR="00A77AD2" w:rsidRPr="00BD6876" w:rsidRDefault="00D477F5" w:rsidP="00D477F5">
      <w:pPr>
        <w:autoSpaceDE w:val="0"/>
        <w:autoSpaceDN w:val="0"/>
        <w:adjustRightInd w:val="0"/>
        <w:spacing w:after="0" w:line="240" w:lineRule="auto"/>
        <w:ind w:left="426" w:hanging="426"/>
        <w:rPr>
          <w:rFonts w:ascii="Times New Roman" w:hAnsi="Times New Roman" w:cs="Times New Roman"/>
          <w:sz w:val="24"/>
          <w:szCs w:val="24"/>
        </w:rPr>
      </w:pPr>
      <w:r w:rsidRPr="00BD6876">
        <w:rPr>
          <w:rFonts w:ascii="Times New Roman" w:hAnsi="Times New Roman" w:cs="Times New Roman"/>
          <w:sz w:val="24"/>
          <w:szCs w:val="24"/>
        </w:rPr>
        <w:t xml:space="preserve">6.2 </w:t>
      </w:r>
      <w:r w:rsidR="00A77AD2" w:rsidRPr="00BD6876">
        <w:rPr>
          <w:rFonts w:ascii="Times New Roman" w:hAnsi="Times New Roman" w:cs="Times New Roman"/>
          <w:sz w:val="24"/>
          <w:szCs w:val="24"/>
        </w:rPr>
        <w:t>O udzielenie zamówienia mogą ubiegać się Wykonawcy, którzy spełniają warunki dotyczące:</w:t>
      </w:r>
    </w:p>
    <w:p w:rsidR="00A77AD2" w:rsidRPr="00BD6876" w:rsidRDefault="00A77AD2" w:rsidP="00546913">
      <w:pPr>
        <w:autoSpaceDE w:val="0"/>
        <w:autoSpaceDN w:val="0"/>
        <w:adjustRightInd w:val="0"/>
        <w:spacing w:after="0" w:line="240" w:lineRule="auto"/>
        <w:ind w:left="709" w:hanging="283"/>
        <w:rPr>
          <w:rFonts w:ascii="Times New Roman" w:hAnsi="Times New Roman" w:cs="Times New Roman"/>
          <w:b/>
          <w:bCs/>
          <w:sz w:val="24"/>
          <w:szCs w:val="24"/>
        </w:rPr>
      </w:pPr>
      <w:r w:rsidRPr="00BD6876">
        <w:rPr>
          <w:rFonts w:ascii="Times New Roman" w:hAnsi="Times New Roman" w:cs="Times New Roman"/>
          <w:sz w:val="24"/>
          <w:szCs w:val="24"/>
        </w:rPr>
        <w:t xml:space="preserve">1) </w:t>
      </w:r>
      <w:r w:rsidRPr="00BD6876">
        <w:rPr>
          <w:rFonts w:ascii="Times New Roman" w:hAnsi="Times New Roman" w:cs="Times New Roman"/>
          <w:b/>
          <w:bCs/>
          <w:sz w:val="24"/>
          <w:szCs w:val="24"/>
        </w:rPr>
        <w:t>kompetencji lub uprawnie</w:t>
      </w:r>
      <w:r w:rsidRPr="00BD6876">
        <w:rPr>
          <w:rFonts w:ascii="Times New Roman" w:hAnsi="Times New Roman" w:cs="Times New Roman"/>
          <w:sz w:val="24"/>
          <w:szCs w:val="24"/>
        </w:rPr>
        <w:t xml:space="preserve">ń </w:t>
      </w:r>
      <w:r w:rsidRPr="00BD6876">
        <w:rPr>
          <w:rFonts w:ascii="Times New Roman" w:hAnsi="Times New Roman" w:cs="Times New Roman"/>
          <w:b/>
          <w:bCs/>
          <w:sz w:val="24"/>
          <w:szCs w:val="24"/>
        </w:rPr>
        <w:t>do prowadzenia okre</w:t>
      </w:r>
      <w:r w:rsidRPr="00BD6876">
        <w:rPr>
          <w:rFonts w:ascii="Times New Roman" w:hAnsi="Times New Roman" w:cs="Times New Roman"/>
          <w:sz w:val="24"/>
          <w:szCs w:val="24"/>
        </w:rPr>
        <w:t>ś</w:t>
      </w:r>
      <w:r w:rsidRPr="00BD6876">
        <w:rPr>
          <w:rFonts w:ascii="Times New Roman" w:hAnsi="Times New Roman" w:cs="Times New Roman"/>
          <w:b/>
          <w:bCs/>
          <w:sz w:val="24"/>
          <w:szCs w:val="24"/>
        </w:rPr>
        <w:t>lonej działalno</w:t>
      </w:r>
      <w:r w:rsidRPr="00BD6876">
        <w:rPr>
          <w:rFonts w:ascii="Times New Roman" w:hAnsi="Times New Roman" w:cs="Times New Roman"/>
          <w:sz w:val="24"/>
          <w:szCs w:val="24"/>
        </w:rPr>
        <w:t>ś</w:t>
      </w:r>
      <w:r w:rsidRPr="00BD6876">
        <w:rPr>
          <w:rFonts w:ascii="Times New Roman" w:hAnsi="Times New Roman" w:cs="Times New Roman"/>
          <w:b/>
          <w:bCs/>
          <w:sz w:val="24"/>
          <w:szCs w:val="24"/>
        </w:rPr>
        <w:t>ci zawodowej, o ile wynika to</w:t>
      </w:r>
      <w:r w:rsidR="00BB2850" w:rsidRPr="00BD6876">
        <w:rPr>
          <w:rFonts w:ascii="Times New Roman" w:hAnsi="Times New Roman" w:cs="Times New Roman"/>
          <w:b/>
          <w:bCs/>
          <w:sz w:val="24"/>
          <w:szCs w:val="24"/>
        </w:rPr>
        <w:t xml:space="preserve"> </w:t>
      </w:r>
      <w:r w:rsidRPr="00BD6876">
        <w:rPr>
          <w:rFonts w:ascii="Times New Roman" w:hAnsi="Times New Roman" w:cs="Times New Roman"/>
          <w:b/>
          <w:bCs/>
          <w:sz w:val="24"/>
          <w:szCs w:val="24"/>
        </w:rPr>
        <w:t>z odr</w:t>
      </w:r>
      <w:r w:rsidRPr="00BD6876">
        <w:rPr>
          <w:rFonts w:ascii="Times New Roman" w:hAnsi="Times New Roman" w:cs="Times New Roman"/>
          <w:sz w:val="24"/>
          <w:szCs w:val="24"/>
        </w:rPr>
        <w:t>ę</w:t>
      </w:r>
      <w:r w:rsidRPr="00BD6876">
        <w:rPr>
          <w:rFonts w:ascii="Times New Roman" w:hAnsi="Times New Roman" w:cs="Times New Roman"/>
          <w:b/>
          <w:bCs/>
          <w:sz w:val="24"/>
          <w:szCs w:val="24"/>
        </w:rPr>
        <w:t>bnych przepisów</w:t>
      </w:r>
      <w:r w:rsidR="00546913" w:rsidRPr="00BD6876">
        <w:rPr>
          <w:rFonts w:ascii="Times New Roman" w:hAnsi="Times New Roman" w:cs="Times New Roman"/>
          <w:b/>
          <w:bCs/>
          <w:sz w:val="24"/>
          <w:szCs w:val="24"/>
        </w:rPr>
        <w:t xml:space="preserve"> - </w:t>
      </w:r>
      <w:r w:rsidR="00D477F5" w:rsidRPr="00BD6876">
        <w:rPr>
          <w:rFonts w:ascii="Times New Roman" w:hAnsi="Times New Roman" w:cs="Times New Roman"/>
          <w:sz w:val="24"/>
          <w:szCs w:val="24"/>
        </w:rPr>
        <w:t>Wykonawca spełni warunek jeżeli wykaże, ż</w:t>
      </w:r>
      <w:r w:rsidRPr="00BD6876">
        <w:rPr>
          <w:rFonts w:ascii="Times New Roman" w:hAnsi="Times New Roman" w:cs="Times New Roman"/>
          <w:sz w:val="24"/>
          <w:szCs w:val="24"/>
        </w:rPr>
        <w:t>e posiada:</w:t>
      </w:r>
    </w:p>
    <w:p w:rsidR="00A77AD2" w:rsidRPr="00BD6876" w:rsidRDefault="00A77AD2" w:rsidP="00832704">
      <w:pPr>
        <w:autoSpaceDE w:val="0"/>
        <w:autoSpaceDN w:val="0"/>
        <w:adjustRightInd w:val="0"/>
        <w:spacing w:after="0" w:line="240" w:lineRule="auto"/>
        <w:ind w:left="709" w:firstLine="0"/>
        <w:rPr>
          <w:rFonts w:ascii="Times New Roman" w:hAnsi="Times New Roman" w:cs="Times New Roman"/>
          <w:sz w:val="24"/>
          <w:szCs w:val="24"/>
        </w:rPr>
      </w:pPr>
      <w:r w:rsidRPr="00BD6876">
        <w:rPr>
          <w:rFonts w:ascii="Times New Roman" w:hAnsi="Times New Roman" w:cs="Times New Roman"/>
          <w:sz w:val="24"/>
          <w:szCs w:val="24"/>
        </w:rPr>
        <w:t xml:space="preserve">a) </w:t>
      </w:r>
      <w:r w:rsidR="00832704" w:rsidRPr="00BD6876">
        <w:rPr>
          <w:rFonts w:ascii="Times New Roman" w:hAnsi="Times New Roman"/>
          <w:sz w:val="24"/>
          <w:szCs w:val="24"/>
        </w:rPr>
        <w:t>zaświadczenie Wójta Gminy Marcinowice o wpisie do rejestru działalności regulowanej w zakresie odbierania odpadów komunalnych od właścicieli nieruchomości, o którym mowa w art. 9b i 9c ustawy z dnia 13 września 1996 r. o utrzymaniu czystości i p</w:t>
      </w:r>
      <w:r w:rsidR="00BD6876" w:rsidRPr="00BD6876">
        <w:rPr>
          <w:rFonts w:ascii="Times New Roman" w:hAnsi="Times New Roman"/>
          <w:sz w:val="24"/>
          <w:szCs w:val="24"/>
        </w:rPr>
        <w:t>orządku w gminach (Dz. U. z 2017</w:t>
      </w:r>
      <w:r w:rsidR="00832704" w:rsidRPr="00BD6876">
        <w:rPr>
          <w:rFonts w:ascii="Times New Roman" w:hAnsi="Times New Roman"/>
          <w:sz w:val="24"/>
          <w:szCs w:val="24"/>
        </w:rPr>
        <w:t xml:space="preserve"> r. poz. </w:t>
      </w:r>
      <w:r w:rsidR="00BD6876" w:rsidRPr="00BD6876">
        <w:rPr>
          <w:rFonts w:ascii="Times New Roman" w:hAnsi="Times New Roman"/>
          <w:sz w:val="24"/>
          <w:szCs w:val="24"/>
        </w:rPr>
        <w:t>1289</w:t>
      </w:r>
      <w:r w:rsidR="00832704" w:rsidRPr="00BD6876">
        <w:rPr>
          <w:rFonts w:ascii="Times New Roman" w:hAnsi="Times New Roman"/>
          <w:sz w:val="24"/>
          <w:szCs w:val="24"/>
        </w:rPr>
        <w:t xml:space="preserve">), przy czym wpis musi obejmować wszystkie kody odpadów wymienionych w punkcie 3.3. W </w:t>
      </w:r>
      <w:r w:rsidR="00832704" w:rsidRPr="00BD6876">
        <w:rPr>
          <w:rFonts w:ascii="Times New Roman" w:hAnsi="Times New Roman"/>
          <w:sz w:val="24"/>
          <w:szCs w:val="24"/>
        </w:rPr>
        <w:lastRenderedPageBreak/>
        <w:t>przypadku wspólnego ubiegania się o udzielenie zamówienia przez dwóch lub więcej Wykonawców w ofercie muszą być złożone przedmiotowe dokumenty dla każdego z nich</w:t>
      </w:r>
      <w:r w:rsidRPr="00BD6876">
        <w:rPr>
          <w:rFonts w:ascii="Times New Roman" w:hAnsi="Times New Roman" w:cs="Times New Roman"/>
          <w:sz w:val="24"/>
          <w:szCs w:val="24"/>
        </w:rPr>
        <w:t>, oraz</w:t>
      </w:r>
    </w:p>
    <w:p w:rsidR="00A77AD2" w:rsidRPr="00BD6876" w:rsidRDefault="00A77AD2" w:rsidP="00832704">
      <w:pPr>
        <w:autoSpaceDE w:val="0"/>
        <w:autoSpaceDN w:val="0"/>
        <w:adjustRightInd w:val="0"/>
        <w:spacing w:after="0" w:line="240" w:lineRule="auto"/>
        <w:ind w:left="709" w:firstLine="0"/>
        <w:rPr>
          <w:rFonts w:ascii="Times New Roman" w:hAnsi="Times New Roman" w:cs="Times New Roman"/>
          <w:sz w:val="24"/>
          <w:szCs w:val="24"/>
        </w:rPr>
      </w:pPr>
      <w:r w:rsidRPr="00BD6876">
        <w:rPr>
          <w:rFonts w:ascii="Times New Roman" w:hAnsi="Times New Roman" w:cs="Times New Roman"/>
          <w:sz w:val="24"/>
          <w:szCs w:val="24"/>
        </w:rPr>
        <w:t>b)</w:t>
      </w:r>
      <w:r w:rsidR="00BB2850" w:rsidRPr="00BD6876">
        <w:rPr>
          <w:rFonts w:ascii="Times New Roman" w:hAnsi="Times New Roman" w:cs="Times New Roman"/>
          <w:sz w:val="24"/>
          <w:szCs w:val="24"/>
        </w:rPr>
        <w:t xml:space="preserve"> </w:t>
      </w:r>
      <w:r w:rsidR="00940144" w:rsidRPr="00BD6876">
        <w:rPr>
          <w:rFonts w:ascii="Times New Roman" w:hAnsi="Times New Roman"/>
          <w:sz w:val="24"/>
          <w:szCs w:val="24"/>
        </w:rPr>
        <w:t xml:space="preserve">aktualne zezwolenie na transport odpadów komunalnych oraz odpadów komunalnych niebezpiecznych wydane przez właściwego starostę, o którym mowa w art. 28 ust. 1 ustawy z dnia 27 kwietnia 2001 r. o odpadach (Dz. U. z 2010 r. Nr 185 poz. 1243 z </w:t>
      </w:r>
      <w:proofErr w:type="spellStart"/>
      <w:r w:rsidR="00940144" w:rsidRPr="00BD6876">
        <w:rPr>
          <w:rFonts w:ascii="Times New Roman" w:hAnsi="Times New Roman"/>
          <w:sz w:val="24"/>
          <w:szCs w:val="24"/>
        </w:rPr>
        <w:t>późn</w:t>
      </w:r>
      <w:proofErr w:type="spellEnd"/>
      <w:r w:rsidR="00940144" w:rsidRPr="00BD6876">
        <w:rPr>
          <w:rFonts w:ascii="Times New Roman" w:hAnsi="Times New Roman"/>
          <w:sz w:val="24"/>
          <w:szCs w:val="24"/>
        </w:rPr>
        <w:t>. zm.) lub posiadają wpis do rejestru, o którym mowa w art. 49 ust. 1 ustawy z dnia 14 grudnia 2012 r. o odpadach</w:t>
      </w:r>
      <w:r w:rsidR="00BB2850" w:rsidRPr="00BD6876">
        <w:rPr>
          <w:rFonts w:ascii="Times New Roman" w:hAnsi="Times New Roman"/>
          <w:sz w:val="24"/>
          <w:szCs w:val="24"/>
        </w:rPr>
        <w:t xml:space="preserve"> </w:t>
      </w:r>
      <w:r w:rsidR="00940144" w:rsidRPr="00BD6876">
        <w:rPr>
          <w:rFonts w:ascii="Times New Roman" w:hAnsi="Times New Roman"/>
          <w:sz w:val="24"/>
          <w:szCs w:val="24"/>
        </w:rPr>
        <w:t xml:space="preserve">(Dz. U. z 2016 r. poz. 1987 z </w:t>
      </w:r>
      <w:proofErr w:type="spellStart"/>
      <w:r w:rsidR="00940144" w:rsidRPr="00BD6876">
        <w:rPr>
          <w:rFonts w:ascii="Times New Roman" w:hAnsi="Times New Roman"/>
          <w:sz w:val="24"/>
          <w:szCs w:val="24"/>
        </w:rPr>
        <w:t>późn</w:t>
      </w:r>
      <w:proofErr w:type="spellEnd"/>
      <w:r w:rsidR="00940144" w:rsidRPr="00BD6876">
        <w:rPr>
          <w:rFonts w:ascii="Times New Roman" w:hAnsi="Times New Roman"/>
          <w:sz w:val="24"/>
          <w:szCs w:val="24"/>
        </w:rPr>
        <w:t>. zm.), przy czym zezwolenie musi obejmować wszystkie kody odpadów wymienionych w punkcie 3.3</w:t>
      </w:r>
      <w:r w:rsidRPr="00BD6876">
        <w:rPr>
          <w:rFonts w:ascii="Times New Roman" w:hAnsi="Times New Roman" w:cs="Times New Roman"/>
          <w:sz w:val="24"/>
          <w:szCs w:val="24"/>
        </w:rPr>
        <w:t>, oraz</w:t>
      </w:r>
    </w:p>
    <w:p w:rsidR="00A77AD2" w:rsidRPr="00BD6876" w:rsidRDefault="00A77AD2" w:rsidP="00832704">
      <w:pPr>
        <w:autoSpaceDE w:val="0"/>
        <w:autoSpaceDN w:val="0"/>
        <w:adjustRightInd w:val="0"/>
        <w:spacing w:after="0" w:line="240" w:lineRule="auto"/>
        <w:ind w:left="709" w:firstLine="0"/>
        <w:rPr>
          <w:rFonts w:ascii="Times New Roman" w:hAnsi="Times New Roman" w:cs="Times New Roman"/>
          <w:sz w:val="24"/>
          <w:szCs w:val="24"/>
        </w:rPr>
      </w:pPr>
      <w:r w:rsidRPr="00BD6876">
        <w:rPr>
          <w:rFonts w:ascii="Times New Roman" w:hAnsi="Times New Roman" w:cs="Times New Roman"/>
          <w:sz w:val="24"/>
          <w:szCs w:val="24"/>
        </w:rPr>
        <w:t>c) aktualny wpis do rej</w:t>
      </w:r>
      <w:r w:rsidR="00940144" w:rsidRPr="00BD6876">
        <w:rPr>
          <w:rFonts w:ascii="Times New Roman" w:hAnsi="Times New Roman" w:cs="Times New Roman"/>
          <w:sz w:val="24"/>
          <w:szCs w:val="24"/>
        </w:rPr>
        <w:t>estru podmiotów zbierających zuż</w:t>
      </w:r>
      <w:r w:rsidRPr="00BD6876">
        <w:rPr>
          <w:rFonts w:ascii="Times New Roman" w:hAnsi="Times New Roman" w:cs="Times New Roman"/>
          <w:sz w:val="24"/>
          <w:szCs w:val="24"/>
        </w:rPr>
        <w:t>yty sprzęt elektryczny i elektroniczny zgodniez ustawą wł</w:t>
      </w:r>
      <w:r w:rsidR="00940144" w:rsidRPr="00BD6876">
        <w:rPr>
          <w:rFonts w:ascii="Times New Roman" w:hAnsi="Times New Roman" w:cs="Times New Roman"/>
          <w:sz w:val="24"/>
          <w:szCs w:val="24"/>
        </w:rPr>
        <w:t>aściwą w zakresie dotyczącym zuż</w:t>
      </w:r>
      <w:r w:rsidRPr="00BD6876">
        <w:rPr>
          <w:rFonts w:ascii="Times New Roman" w:hAnsi="Times New Roman" w:cs="Times New Roman"/>
          <w:sz w:val="24"/>
          <w:szCs w:val="24"/>
        </w:rPr>
        <w:t xml:space="preserve">ytego sprzętu </w:t>
      </w:r>
      <w:r w:rsidR="00546913" w:rsidRPr="00BD6876">
        <w:rPr>
          <w:rFonts w:ascii="Times New Roman" w:hAnsi="Times New Roman" w:cs="Times New Roman"/>
          <w:sz w:val="24"/>
          <w:szCs w:val="24"/>
        </w:rPr>
        <w:t>elektrycznego i elektronicznego;</w:t>
      </w:r>
    </w:p>
    <w:p w:rsidR="00546913" w:rsidRPr="00BD6876" w:rsidRDefault="00A77AD2" w:rsidP="00546913">
      <w:pPr>
        <w:spacing w:after="0" w:line="240" w:lineRule="auto"/>
        <w:ind w:firstLine="426"/>
        <w:rPr>
          <w:rFonts w:ascii="Times New Roman" w:eastAsia="Times New Roman" w:hAnsi="Times New Roman"/>
          <w:bCs/>
          <w:sz w:val="24"/>
          <w:szCs w:val="24"/>
          <w:lang w:eastAsia="pl-PL"/>
        </w:rPr>
      </w:pPr>
      <w:r w:rsidRPr="00BD6876">
        <w:rPr>
          <w:rFonts w:ascii="Times New Roman" w:hAnsi="Times New Roman" w:cs="Times New Roman"/>
          <w:sz w:val="24"/>
          <w:szCs w:val="24"/>
        </w:rPr>
        <w:t xml:space="preserve">2) </w:t>
      </w:r>
      <w:r w:rsidRPr="00BD6876">
        <w:rPr>
          <w:rFonts w:ascii="Times New Roman" w:hAnsi="Times New Roman" w:cs="Times New Roman"/>
          <w:b/>
          <w:bCs/>
          <w:sz w:val="24"/>
          <w:szCs w:val="24"/>
        </w:rPr>
        <w:t xml:space="preserve">sytuacji ekonomicznej lub finansowej </w:t>
      </w:r>
      <w:r w:rsidRPr="00BD6876">
        <w:rPr>
          <w:rFonts w:ascii="Times New Roman" w:hAnsi="Times New Roman" w:cs="Times New Roman"/>
          <w:sz w:val="24"/>
          <w:szCs w:val="24"/>
        </w:rPr>
        <w:t>-</w:t>
      </w:r>
      <w:r w:rsidR="00546913" w:rsidRPr="00BD6876">
        <w:rPr>
          <w:rFonts w:ascii="Times New Roman" w:eastAsia="Times New Roman" w:hAnsi="Times New Roman"/>
          <w:bCs/>
          <w:sz w:val="24"/>
          <w:szCs w:val="24"/>
          <w:lang w:eastAsia="pl-PL"/>
        </w:rPr>
        <w:t>Wykonawca wykaże, że:</w:t>
      </w:r>
    </w:p>
    <w:p w:rsidR="00546913" w:rsidRPr="00BD6876" w:rsidRDefault="00546913" w:rsidP="00546913">
      <w:pPr>
        <w:pStyle w:val="Akapitzlist"/>
        <w:numPr>
          <w:ilvl w:val="0"/>
          <w:numId w:val="8"/>
        </w:numPr>
        <w:spacing w:after="0" w:line="240" w:lineRule="auto"/>
        <w:ind w:left="993" w:hanging="284"/>
        <w:rPr>
          <w:rFonts w:ascii="Times New Roman" w:eastAsia="Times New Roman" w:hAnsi="Times New Roman"/>
          <w:bCs/>
          <w:sz w:val="24"/>
          <w:szCs w:val="24"/>
          <w:lang w:eastAsia="pl-PL"/>
        </w:rPr>
      </w:pPr>
      <w:r w:rsidRPr="00BD6876">
        <w:rPr>
          <w:rFonts w:ascii="Times New Roman" w:hAnsi="Times New Roman"/>
          <w:sz w:val="24"/>
          <w:szCs w:val="24"/>
        </w:rPr>
        <w:t>Wykonawca winien wykazać brak podstaw do wykluczenia z postępowania o udzielenie za</w:t>
      </w:r>
      <w:r w:rsidR="009274DD" w:rsidRPr="00BD6876">
        <w:rPr>
          <w:rFonts w:ascii="Times New Roman" w:hAnsi="Times New Roman"/>
          <w:sz w:val="24"/>
          <w:szCs w:val="24"/>
        </w:rPr>
        <w:t>mówienia na podstawie art. 24</w:t>
      </w:r>
      <w:r w:rsidR="00BB2850" w:rsidRPr="00BD6876">
        <w:rPr>
          <w:rFonts w:ascii="Times New Roman" w:hAnsi="Times New Roman"/>
          <w:sz w:val="24"/>
          <w:szCs w:val="24"/>
        </w:rPr>
        <w:t xml:space="preserve"> </w:t>
      </w:r>
      <w:proofErr w:type="spellStart"/>
      <w:r w:rsidRPr="00BD6876">
        <w:rPr>
          <w:rFonts w:ascii="Times New Roman" w:hAnsi="Times New Roman"/>
          <w:sz w:val="24"/>
          <w:szCs w:val="24"/>
        </w:rPr>
        <w:t>P</w:t>
      </w:r>
      <w:r w:rsidR="009274DD" w:rsidRPr="00BD6876">
        <w:rPr>
          <w:rFonts w:ascii="Times New Roman" w:hAnsi="Times New Roman"/>
          <w:sz w:val="24"/>
          <w:szCs w:val="24"/>
        </w:rPr>
        <w:t>zp</w:t>
      </w:r>
      <w:proofErr w:type="spellEnd"/>
      <w:r w:rsidR="009274DD" w:rsidRPr="00BD6876">
        <w:rPr>
          <w:rFonts w:ascii="Times New Roman" w:hAnsi="Times New Roman"/>
          <w:sz w:val="24"/>
          <w:szCs w:val="24"/>
        </w:rPr>
        <w:t>;</w:t>
      </w:r>
    </w:p>
    <w:p w:rsidR="00546913" w:rsidRPr="00BD6876" w:rsidRDefault="009274DD" w:rsidP="00546913">
      <w:pPr>
        <w:pStyle w:val="Akapitzlist"/>
        <w:numPr>
          <w:ilvl w:val="0"/>
          <w:numId w:val="8"/>
        </w:numPr>
        <w:spacing w:after="0" w:line="240" w:lineRule="auto"/>
        <w:ind w:left="993" w:hanging="284"/>
        <w:rPr>
          <w:rFonts w:ascii="Times New Roman" w:eastAsia="Times New Roman" w:hAnsi="Times New Roman"/>
          <w:bCs/>
          <w:sz w:val="24"/>
          <w:szCs w:val="24"/>
          <w:lang w:eastAsia="pl-PL"/>
        </w:rPr>
      </w:pPr>
      <w:r w:rsidRPr="00BD6876">
        <w:rPr>
          <w:rFonts w:ascii="Times New Roman" w:eastAsia="Times New Roman" w:hAnsi="Times New Roman"/>
          <w:bCs/>
          <w:sz w:val="24"/>
          <w:szCs w:val="24"/>
          <w:lang w:eastAsia="pl-PL"/>
        </w:rPr>
        <w:t>w</w:t>
      </w:r>
      <w:r w:rsidR="00546913" w:rsidRPr="00BD6876">
        <w:rPr>
          <w:rFonts w:ascii="Times New Roman" w:eastAsia="Times New Roman" w:hAnsi="Times New Roman"/>
          <w:bCs/>
          <w:sz w:val="24"/>
          <w:szCs w:val="24"/>
          <w:lang w:eastAsia="pl-PL"/>
        </w:rPr>
        <w:t xml:space="preserve"> przypadku składania oferty przez Wykonawców ubiegających się wspólnie o udzielenie zamów</w:t>
      </w:r>
      <w:r w:rsidRPr="00BD6876">
        <w:rPr>
          <w:rFonts w:ascii="Times New Roman" w:eastAsia="Times New Roman" w:hAnsi="Times New Roman"/>
          <w:bCs/>
          <w:sz w:val="24"/>
          <w:szCs w:val="24"/>
          <w:lang w:eastAsia="pl-PL"/>
        </w:rPr>
        <w:t xml:space="preserve">ienia warunki wymienione w </w:t>
      </w:r>
      <w:proofErr w:type="spellStart"/>
      <w:r w:rsidRPr="00BD6876">
        <w:rPr>
          <w:rFonts w:ascii="Times New Roman" w:eastAsia="Times New Roman" w:hAnsi="Times New Roman"/>
          <w:bCs/>
          <w:sz w:val="24"/>
          <w:szCs w:val="24"/>
          <w:lang w:eastAsia="pl-PL"/>
        </w:rPr>
        <w:t>ppkt</w:t>
      </w:r>
      <w:proofErr w:type="spellEnd"/>
      <w:r w:rsidRPr="00BD6876">
        <w:rPr>
          <w:rFonts w:ascii="Times New Roman" w:eastAsia="Times New Roman" w:hAnsi="Times New Roman"/>
          <w:bCs/>
          <w:sz w:val="24"/>
          <w:szCs w:val="24"/>
          <w:lang w:eastAsia="pl-PL"/>
        </w:rPr>
        <w:t xml:space="preserve"> a)</w:t>
      </w:r>
      <w:r w:rsidR="00546913" w:rsidRPr="00BD6876">
        <w:rPr>
          <w:rFonts w:ascii="Times New Roman" w:eastAsia="Times New Roman" w:hAnsi="Times New Roman"/>
          <w:bCs/>
          <w:sz w:val="24"/>
          <w:szCs w:val="24"/>
          <w:lang w:eastAsia="pl-PL"/>
        </w:rPr>
        <w:t xml:space="preserve"> Wykonawcy mogą spełniać łącznie, </w:t>
      </w:r>
      <w:r w:rsidRPr="00BD6876">
        <w:rPr>
          <w:rFonts w:ascii="Times New Roman" w:eastAsia="Times New Roman" w:hAnsi="Times New Roman"/>
          <w:bCs/>
          <w:sz w:val="24"/>
          <w:szCs w:val="24"/>
          <w:lang w:eastAsia="pl-PL"/>
        </w:rPr>
        <w:t xml:space="preserve">a warunek, o którym mowa w </w:t>
      </w:r>
      <w:proofErr w:type="spellStart"/>
      <w:r w:rsidRPr="00BD6876">
        <w:rPr>
          <w:rFonts w:ascii="Times New Roman" w:eastAsia="Times New Roman" w:hAnsi="Times New Roman"/>
          <w:bCs/>
          <w:sz w:val="24"/>
          <w:szCs w:val="24"/>
          <w:lang w:eastAsia="pl-PL"/>
        </w:rPr>
        <w:t>ppkt</w:t>
      </w:r>
      <w:proofErr w:type="spellEnd"/>
      <w:r w:rsidRPr="00BD6876">
        <w:rPr>
          <w:rFonts w:ascii="Times New Roman" w:eastAsia="Times New Roman" w:hAnsi="Times New Roman"/>
          <w:bCs/>
          <w:sz w:val="24"/>
          <w:szCs w:val="24"/>
          <w:lang w:eastAsia="pl-PL"/>
        </w:rPr>
        <w:t xml:space="preserve"> e)</w:t>
      </w:r>
      <w:r w:rsidR="00546913" w:rsidRPr="00BD6876">
        <w:rPr>
          <w:rFonts w:ascii="Times New Roman" w:eastAsia="Times New Roman" w:hAnsi="Times New Roman"/>
          <w:bCs/>
          <w:sz w:val="24"/>
          <w:szCs w:val="24"/>
          <w:lang w:eastAsia="pl-PL"/>
        </w:rPr>
        <w:t xml:space="preserve"> musi spełniać każdy z uczestników </w:t>
      </w:r>
      <w:r w:rsidRPr="00BD6876">
        <w:rPr>
          <w:rFonts w:ascii="Times New Roman" w:eastAsia="Times New Roman" w:hAnsi="Times New Roman"/>
          <w:bCs/>
          <w:sz w:val="24"/>
          <w:szCs w:val="24"/>
          <w:lang w:eastAsia="pl-PL"/>
        </w:rPr>
        <w:t>konsorcjum;</w:t>
      </w:r>
    </w:p>
    <w:p w:rsidR="00546913" w:rsidRPr="00BD6876" w:rsidRDefault="009274DD" w:rsidP="00546913">
      <w:pPr>
        <w:pStyle w:val="Akapitzlist"/>
        <w:numPr>
          <w:ilvl w:val="0"/>
          <w:numId w:val="8"/>
        </w:numPr>
        <w:spacing w:after="0" w:line="240" w:lineRule="auto"/>
        <w:ind w:left="993" w:hanging="284"/>
        <w:rPr>
          <w:rFonts w:ascii="Times New Roman" w:eastAsia="Times New Roman" w:hAnsi="Times New Roman"/>
          <w:bCs/>
          <w:sz w:val="24"/>
          <w:szCs w:val="24"/>
          <w:lang w:eastAsia="pl-PL"/>
        </w:rPr>
      </w:pPr>
      <w:r w:rsidRPr="00BD6876">
        <w:rPr>
          <w:rFonts w:ascii="Times New Roman" w:eastAsia="Times New Roman" w:hAnsi="Times New Roman"/>
          <w:sz w:val="24"/>
          <w:szCs w:val="24"/>
          <w:lang w:eastAsia="pl-PL"/>
        </w:rPr>
        <w:t>p</w:t>
      </w:r>
      <w:r w:rsidR="00546913" w:rsidRPr="00BD6876">
        <w:rPr>
          <w:rFonts w:ascii="Times New Roman" w:eastAsia="Times New Roman" w:hAnsi="Times New Roman"/>
          <w:sz w:val="24"/>
          <w:szCs w:val="24"/>
          <w:lang w:eastAsia="pl-PL"/>
        </w:rPr>
        <w:t>otwierdzeniem spełnienia warunków będzie złożenie dokumentów i oświadczeń</w:t>
      </w:r>
      <w:r w:rsidRPr="00BD6876">
        <w:rPr>
          <w:rFonts w:ascii="Times New Roman" w:eastAsia="Times New Roman" w:hAnsi="Times New Roman"/>
          <w:sz w:val="24"/>
          <w:szCs w:val="24"/>
          <w:lang w:eastAsia="pl-PL"/>
        </w:rPr>
        <w:t>,</w:t>
      </w:r>
      <w:r w:rsidR="00546913" w:rsidRPr="00BD6876">
        <w:rPr>
          <w:rFonts w:ascii="Times New Roman" w:eastAsia="Times New Roman" w:hAnsi="Times New Roman"/>
          <w:sz w:val="24"/>
          <w:szCs w:val="24"/>
          <w:lang w:eastAsia="pl-PL"/>
        </w:rPr>
        <w:t xml:space="preserve"> o których mowa w </w:t>
      </w:r>
      <w:r w:rsidRPr="00BD6876">
        <w:rPr>
          <w:rFonts w:ascii="Times New Roman" w:eastAsia="Times New Roman" w:hAnsi="Times New Roman"/>
          <w:sz w:val="24"/>
          <w:szCs w:val="24"/>
          <w:lang w:eastAsia="pl-PL"/>
        </w:rPr>
        <w:t>pkt 8</w:t>
      </w:r>
      <w:r w:rsidR="00546913" w:rsidRPr="00BD6876">
        <w:rPr>
          <w:rFonts w:ascii="Times New Roman" w:eastAsia="Times New Roman" w:hAnsi="Times New Roman"/>
          <w:sz w:val="24"/>
          <w:szCs w:val="24"/>
          <w:lang w:eastAsia="pl-PL"/>
        </w:rPr>
        <w:t xml:space="preserve"> SIWZ. Z treści złożonych dokumentów musi wynikać spełnienie </w:t>
      </w:r>
      <w:r w:rsidRPr="00BD6876">
        <w:rPr>
          <w:rFonts w:ascii="Times New Roman" w:eastAsia="Times New Roman" w:hAnsi="Times New Roman"/>
          <w:sz w:val="24"/>
          <w:szCs w:val="24"/>
          <w:lang w:eastAsia="pl-PL"/>
        </w:rPr>
        <w:t>warunków udziału w postępowaniu;</w:t>
      </w:r>
    </w:p>
    <w:p w:rsidR="00546913" w:rsidRPr="00BD6876" w:rsidRDefault="00546913" w:rsidP="00546913">
      <w:pPr>
        <w:pStyle w:val="Akapitzlist"/>
        <w:numPr>
          <w:ilvl w:val="0"/>
          <w:numId w:val="8"/>
        </w:numPr>
        <w:spacing w:after="0" w:line="240" w:lineRule="auto"/>
        <w:ind w:left="993" w:hanging="284"/>
        <w:rPr>
          <w:rFonts w:ascii="Times New Roman" w:eastAsia="Times New Roman" w:hAnsi="Times New Roman"/>
          <w:bCs/>
          <w:sz w:val="24"/>
          <w:szCs w:val="24"/>
          <w:lang w:eastAsia="pl-PL"/>
        </w:rPr>
      </w:pPr>
      <w:r w:rsidRPr="00BD6876">
        <w:rPr>
          <w:rFonts w:ascii="Times New Roman" w:eastAsia="Times New Roman" w:hAnsi="Times New Roman"/>
          <w:sz w:val="24"/>
          <w:szCs w:val="24"/>
          <w:lang w:eastAsia="pl-PL"/>
        </w:rPr>
        <w:t>Zamawiający dokona oceny spełnienia wymaganych warunków udziału w postępowaniu na podstawie złożonych do ofer</w:t>
      </w:r>
      <w:r w:rsidR="009274DD" w:rsidRPr="00BD6876">
        <w:rPr>
          <w:rFonts w:ascii="Times New Roman" w:eastAsia="Times New Roman" w:hAnsi="Times New Roman"/>
          <w:sz w:val="24"/>
          <w:szCs w:val="24"/>
          <w:lang w:eastAsia="pl-PL"/>
        </w:rPr>
        <w:t>ty dokumentów i oświadczeń. Nie</w:t>
      </w:r>
      <w:r w:rsidRPr="00BD6876">
        <w:rPr>
          <w:rFonts w:ascii="Times New Roman" w:eastAsia="Times New Roman" w:hAnsi="Times New Roman"/>
          <w:sz w:val="24"/>
          <w:szCs w:val="24"/>
          <w:lang w:eastAsia="pl-PL"/>
        </w:rPr>
        <w:t>spełnienie chociażby jednego z warunku postawionego w niniejszej SIWZ skutkować będzie wykluczeniem Wykonawcy z postępowania o udzielenie zamówienia publicznego</w:t>
      </w:r>
      <w:r w:rsidR="009274DD" w:rsidRPr="00BD6876">
        <w:rPr>
          <w:rFonts w:ascii="Times New Roman" w:eastAsia="Times New Roman" w:hAnsi="Times New Roman"/>
          <w:sz w:val="24"/>
          <w:szCs w:val="24"/>
          <w:lang w:eastAsia="pl-PL"/>
        </w:rPr>
        <w:t>;</w:t>
      </w:r>
    </w:p>
    <w:p w:rsidR="00546913" w:rsidRPr="00BD6876" w:rsidRDefault="00546913" w:rsidP="00546913">
      <w:pPr>
        <w:pStyle w:val="Akapitzlist"/>
        <w:numPr>
          <w:ilvl w:val="0"/>
          <w:numId w:val="8"/>
        </w:numPr>
        <w:spacing w:after="0" w:line="240" w:lineRule="auto"/>
        <w:ind w:left="993" w:hanging="284"/>
        <w:rPr>
          <w:rFonts w:ascii="Times New Roman" w:eastAsia="Times New Roman" w:hAnsi="Times New Roman"/>
          <w:bCs/>
          <w:sz w:val="24"/>
          <w:szCs w:val="24"/>
          <w:lang w:eastAsia="pl-PL"/>
        </w:rPr>
      </w:pPr>
      <w:r w:rsidRPr="00BD6876">
        <w:rPr>
          <w:rFonts w:ascii="Times New Roman" w:eastAsia="Times New Roman" w:hAnsi="Times New Roman"/>
          <w:sz w:val="24"/>
          <w:szCs w:val="24"/>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przekazane zasoby (rodzaj i ilość, wskazywać okres na jaki zostają przekazane oraz formę stosunków prawnych łączących Wykonawcę z tymi podmiotami wraz z załączeniem stosownej umowy/porozumienia).</w:t>
      </w:r>
    </w:p>
    <w:p w:rsidR="005A14E8" w:rsidRPr="00BD6876" w:rsidRDefault="00A77AD2" w:rsidP="005A14E8">
      <w:pPr>
        <w:autoSpaceDE w:val="0"/>
        <w:autoSpaceDN w:val="0"/>
        <w:adjustRightInd w:val="0"/>
        <w:spacing w:after="0" w:line="240" w:lineRule="auto"/>
        <w:ind w:left="709" w:hanging="283"/>
        <w:rPr>
          <w:rFonts w:ascii="Times New Roman" w:hAnsi="Times New Roman"/>
          <w:sz w:val="24"/>
          <w:szCs w:val="24"/>
        </w:rPr>
      </w:pPr>
      <w:r w:rsidRPr="00BD6876">
        <w:rPr>
          <w:rFonts w:ascii="Times New Roman" w:hAnsi="Times New Roman" w:cs="Times New Roman"/>
          <w:sz w:val="24"/>
          <w:szCs w:val="24"/>
        </w:rPr>
        <w:t xml:space="preserve">3) </w:t>
      </w:r>
      <w:r w:rsidRPr="00BD6876">
        <w:rPr>
          <w:rFonts w:ascii="Times New Roman" w:hAnsi="Times New Roman" w:cs="Times New Roman"/>
          <w:b/>
          <w:bCs/>
          <w:sz w:val="24"/>
          <w:szCs w:val="24"/>
        </w:rPr>
        <w:t>zdolno</w:t>
      </w:r>
      <w:r w:rsidRPr="00BD6876">
        <w:rPr>
          <w:rFonts w:ascii="Times New Roman" w:hAnsi="Times New Roman" w:cs="Times New Roman"/>
          <w:sz w:val="24"/>
          <w:szCs w:val="24"/>
        </w:rPr>
        <w:t>ś</w:t>
      </w:r>
      <w:r w:rsidRPr="00BD6876">
        <w:rPr>
          <w:rFonts w:ascii="Times New Roman" w:hAnsi="Times New Roman" w:cs="Times New Roman"/>
          <w:b/>
          <w:bCs/>
          <w:sz w:val="24"/>
          <w:szCs w:val="24"/>
        </w:rPr>
        <w:t xml:space="preserve">ci technicznej lub zawodowej </w:t>
      </w:r>
      <w:r w:rsidR="005A14E8" w:rsidRPr="00BD6876">
        <w:rPr>
          <w:rFonts w:ascii="Times New Roman" w:hAnsi="Times New Roman" w:cs="Times New Roman"/>
          <w:sz w:val="24"/>
          <w:szCs w:val="24"/>
        </w:rPr>
        <w:t>-</w:t>
      </w:r>
      <w:r w:rsidR="005A14E8" w:rsidRPr="00BD6876">
        <w:rPr>
          <w:rFonts w:ascii="Times New Roman" w:hAnsi="Times New Roman"/>
          <w:sz w:val="24"/>
          <w:szCs w:val="24"/>
        </w:rPr>
        <w:t>Wykonawca wykaże, że:</w:t>
      </w:r>
    </w:p>
    <w:p w:rsidR="005A14E8" w:rsidRPr="00BD6876" w:rsidRDefault="005A14E8" w:rsidP="005A14E8">
      <w:pPr>
        <w:pStyle w:val="Akapitzlist"/>
        <w:numPr>
          <w:ilvl w:val="0"/>
          <w:numId w:val="11"/>
        </w:numPr>
        <w:autoSpaceDE w:val="0"/>
        <w:autoSpaceDN w:val="0"/>
        <w:adjustRightInd w:val="0"/>
        <w:spacing w:after="0" w:line="240" w:lineRule="auto"/>
        <w:ind w:left="993" w:hanging="284"/>
        <w:rPr>
          <w:rFonts w:ascii="Times New Roman" w:hAnsi="Times New Roman" w:cs="Times New Roman"/>
          <w:sz w:val="24"/>
          <w:szCs w:val="24"/>
        </w:rPr>
      </w:pPr>
      <w:r w:rsidRPr="00BD6876">
        <w:rPr>
          <w:rFonts w:ascii="Times New Roman" w:hAnsi="Times New Roman"/>
          <w:sz w:val="24"/>
          <w:szCs w:val="24"/>
        </w:rPr>
        <w:t>w okresie trzech lat przed upływem terminu składania ofert, a jeżeli okres prowadzenia działalności jest krótszy – w tym okresie, wykonał lub wykonuje jedną usługę, polegającą na odbiorze od właścici</w:t>
      </w:r>
      <w:r w:rsidR="00BD6876" w:rsidRPr="00BD6876">
        <w:rPr>
          <w:rFonts w:ascii="Times New Roman" w:hAnsi="Times New Roman"/>
          <w:sz w:val="24"/>
          <w:szCs w:val="24"/>
        </w:rPr>
        <w:t>eli nieruchomości co najmniej 15</w:t>
      </w:r>
      <w:r w:rsidRPr="00BD6876">
        <w:rPr>
          <w:rFonts w:ascii="Times New Roman" w:hAnsi="Times New Roman"/>
          <w:sz w:val="24"/>
          <w:szCs w:val="24"/>
        </w:rPr>
        <w:t>00 Mg odpadów w ciągu roku</w:t>
      </w:r>
      <w:r w:rsidR="00C1535E" w:rsidRPr="00BD6876">
        <w:rPr>
          <w:rFonts w:ascii="Times New Roman" w:hAnsi="Times New Roman"/>
          <w:sz w:val="24"/>
          <w:szCs w:val="24"/>
        </w:rPr>
        <w:t xml:space="preserve"> – zał. nr 6 do SIWZ</w:t>
      </w:r>
      <w:r w:rsidRPr="00BD6876">
        <w:rPr>
          <w:rFonts w:ascii="Times New Roman" w:hAnsi="Times New Roman"/>
          <w:sz w:val="24"/>
          <w:szCs w:val="24"/>
        </w:rPr>
        <w:t xml:space="preserve">, </w:t>
      </w:r>
    </w:p>
    <w:p w:rsidR="005A14E8" w:rsidRPr="00BD6876" w:rsidRDefault="005A14E8" w:rsidP="005A14E8">
      <w:pPr>
        <w:pStyle w:val="Akapitzlist"/>
        <w:numPr>
          <w:ilvl w:val="0"/>
          <w:numId w:val="11"/>
        </w:numPr>
        <w:autoSpaceDE w:val="0"/>
        <w:autoSpaceDN w:val="0"/>
        <w:adjustRightInd w:val="0"/>
        <w:spacing w:after="0" w:line="240" w:lineRule="auto"/>
        <w:ind w:left="993" w:hanging="284"/>
        <w:rPr>
          <w:rFonts w:ascii="Times New Roman" w:hAnsi="Times New Roman" w:cs="Times New Roman"/>
          <w:sz w:val="24"/>
          <w:szCs w:val="24"/>
        </w:rPr>
      </w:pPr>
      <w:r w:rsidRPr="00BD6876">
        <w:rPr>
          <w:rFonts w:ascii="Times New Roman" w:hAnsi="Times New Roman"/>
          <w:sz w:val="24"/>
          <w:szCs w:val="24"/>
        </w:rPr>
        <w:t>dysponuje odpowiednim potencjałem technicznym oraz osobami zdolnymi do wykonania zamówienia, tzn.:</w:t>
      </w:r>
    </w:p>
    <w:p w:rsidR="005A14E8" w:rsidRPr="00BD6876" w:rsidRDefault="005A14E8" w:rsidP="005A14E8">
      <w:pPr>
        <w:numPr>
          <w:ilvl w:val="0"/>
          <w:numId w:val="9"/>
        </w:numPr>
        <w:tabs>
          <w:tab w:val="left" w:pos="1276"/>
        </w:tabs>
        <w:autoSpaceDE w:val="0"/>
        <w:autoSpaceDN w:val="0"/>
        <w:adjustRightInd w:val="0"/>
        <w:spacing w:after="0" w:line="240" w:lineRule="auto"/>
        <w:ind w:left="1276" w:hanging="283"/>
        <w:rPr>
          <w:rFonts w:ascii="Times New Roman" w:hAnsi="Times New Roman"/>
          <w:iCs/>
          <w:sz w:val="24"/>
          <w:szCs w:val="24"/>
        </w:rPr>
      </w:pPr>
      <w:r w:rsidRPr="00BD6876">
        <w:rPr>
          <w:rFonts w:ascii="Times New Roman" w:hAnsi="Times New Roman"/>
          <w:bCs/>
          <w:sz w:val="24"/>
          <w:szCs w:val="24"/>
        </w:rPr>
        <w:t xml:space="preserve">Wykonawca wykaże, że dysponuje </w:t>
      </w:r>
      <w:r w:rsidRPr="00BD6876">
        <w:rPr>
          <w:rFonts w:ascii="Times New Roman" w:hAnsi="Times New Roman"/>
          <w:sz w:val="24"/>
          <w:szCs w:val="24"/>
        </w:rPr>
        <w:t>sprzętem wymienionym w tab</w:t>
      </w:r>
      <w:r w:rsidR="00C1535E" w:rsidRPr="00BD6876">
        <w:rPr>
          <w:rFonts w:ascii="Times New Roman" w:hAnsi="Times New Roman"/>
          <w:sz w:val="24"/>
          <w:szCs w:val="24"/>
        </w:rPr>
        <w:t>eli nr 1 niniejszej specyfikacji – zał. nr 7 do SIWZ</w:t>
      </w:r>
      <w:r w:rsidRPr="00BD6876">
        <w:rPr>
          <w:rFonts w:ascii="Times New Roman" w:hAnsi="Times New Roman"/>
          <w:sz w:val="24"/>
          <w:szCs w:val="24"/>
        </w:rPr>
        <w:t>.</w:t>
      </w:r>
    </w:p>
    <w:p w:rsidR="005A14E8" w:rsidRPr="00BD6876" w:rsidRDefault="005A14E8" w:rsidP="005A14E8">
      <w:pPr>
        <w:autoSpaceDE w:val="0"/>
        <w:autoSpaceDN w:val="0"/>
        <w:adjustRightInd w:val="0"/>
        <w:spacing w:after="0" w:line="240" w:lineRule="auto"/>
        <w:rPr>
          <w:rFonts w:ascii="Times New Roman" w:hAnsi="Times New Roman"/>
          <w:sz w:val="24"/>
          <w:szCs w:val="24"/>
        </w:rPr>
      </w:pPr>
      <w:r w:rsidRPr="00BD6876">
        <w:rPr>
          <w:rFonts w:ascii="Times New Roman" w:hAnsi="Times New Roman"/>
          <w:sz w:val="24"/>
          <w:szCs w:val="24"/>
        </w:rPr>
        <w:t>Tabela nr 1 Wymagane ilości i rodzaje pojazdów</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118"/>
        <w:gridCol w:w="2835"/>
        <w:gridCol w:w="2410"/>
      </w:tblGrid>
      <w:tr w:rsidR="005A14E8" w:rsidRPr="00BD6876" w:rsidTr="006D12FD">
        <w:trPr>
          <w:trHeight w:val="382"/>
        </w:trPr>
        <w:tc>
          <w:tcPr>
            <w:tcW w:w="993" w:type="dxa"/>
            <w:vMerge w:val="restart"/>
            <w:vAlign w:val="center"/>
          </w:tcPr>
          <w:p w:rsidR="005A14E8" w:rsidRPr="00BD6876" w:rsidRDefault="005A14E8" w:rsidP="006D12FD">
            <w:pPr>
              <w:autoSpaceDE w:val="0"/>
              <w:autoSpaceDN w:val="0"/>
              <w:adjustRightInd w:val="0"/>
              <w:spacing w:after="0" w:line="240" w:lineRule="auto"/>
              <w:ind w:firstLine="0"/>
              <w:jc w:val="center"/>
              <w:rPr>
                <w:rFonts w:ascii="Times New Roman" w:hAnsi="Times New Roman"/>
                <w:sz w:val="24"/>
                <w:szCs w:val="24"/>
              </w:rPr>
            </w:pPr>
            <w:r w:rsidRPr="00BD6876">
              <w:rPr>
                <w:rFonts w:ascii="Times New Roman" w:hAnsi="Times New Roman"/>
                <w:sz w:val="24"/>
                <w:szCs w:val="24"/>
              </w:rPr>
              <w:t>Odpady</w:t>
            </w:r>
          </w:p>
        </w:tc>
        <w:tc>
          <w:tcPr>
            <w:tcW w:w="8363" w:type="dxa"/>
            <w:gridSpan w:val="3"/>
            <w:vAlign w:val="center"/>
          </w:tcPr>
          <w:p w:rsidR="005A14E8" w:rsidRPr="00BD6876" w:rsidRDefault="005A14E8" w:rsidP="005A14E8">
            <w:pPr>
              <w:autoSpaceDE w:val="0"/>
              <w:autoSpaceDN w:val="0"/>
              <w:adjustRightInd w:val="0"/>
              <w:spacing w:after="0" w:line="240" w:lineRule="auto"/>
              <w:jc w:val="center"/>
              <w:rPr>
                <w:rFonts w:ascii="Times New Roman" w:hAnsi="Times New Roman"/>
                <w:sz w:val="24"/>
                <w:szCs w:val="24"/>
              </w:rPr>
            </w:pPr>
            <w:r w:rsidRPr="00BD6876">
              <w:rPr>
                <w:rFonts w:ascii="Times New Roman" w:hAnsi="Times New Roman"/>
                <w:sz w:val="24"/>
                <w:szCs w:val="24"/>
              </w:rPr>
              <w:t>Ilość i rodzaj pojazdów</w:t>
            </w:r>
          </w:p>
        </w:tc>
      </w:tr>
      <w:tr w:rsidR="005A14E8" w:rsidRPr="00BD6876" w:rsidTr="006D12FD">
        <w:trPr>
          <w:trHeight w:val="416"/>
        </w:trPr>
        <w:tc>
          <w:tcPr>
            <w:tcW w:w="993" w:type="dxa"/>
            <w:vMerge/>
          </w:tcPr>
          <w:p w:rsidR="005A14E8" w:rsidRPr="00BD6876" w:rsidRDefault="005A14E8" w:rsidP="005A14E8">
            <w:pPr>
              <w:autoSpaceDE w:val="0"/>
              <w:autoSpaceDN w:val="0"/>
              <w:adjustRightInd w:val="0"/>
              <w:spacing w:after="0" w:line="240" w:lineRule="auto"/>
              <w:rPr>
                <w:rFonts w:ascii="Times New Roman" w:hAnsi="Times New Roman"/>
                <w:sz w:val="24"/>
                <w:szCs w:val="24"/>
              </w:rPr>
            </w:pPr>
          </w:p>
        </w:tc>
        <w:tc>
          <w:tcPr>
            <w:tcW w:w="3118" w:type="dxa"/>
            <w:vAlign w:val="center"/>
          </w:tcPr>
          <w:p w:rsidR="005A14E8" w:rsidRPr="00BD6876" w:rsidRDefault="005A14E8" w:rsidP="005A14E8">
            <w:pPr>
              <w:tabs>
                <w:tab w:val="center" w:pos="252"/>
              </w:tabs>
              <w:autoSpaceDE w:val="0"/>
              <w:autoSpaceDN w:val="0"/>
              <w:adjustRightInd w:val="0"/>
              <w:spacing w:after="0" w:line="240" w:lineRule="auto"/>
              <w:ind w:left="-34" w:hanging="180"/>
              <w:jc w:val="center"/>
              <w:rPr>
                <w:rFonts w:ascii="Times New Roman" w:hAnsi="Times New Roman"/>
                <w:sz w:val="24"/>
                <w:szCs w:val="24"/>
              </w:rPr>
            </w:pPr>
            <w:r w:rsidRPr="00BD6876">
              <w:rPr>
                <w:rFonts w:ascii="Times New Roman" w:hAnsi="Times New Roman"/>
                <w:sz w:val="24"/>
                <w:szCs w:val="24"/>
              </w:rPr>
              <w:t>zmieszane</w:t>
            </w:r>
          </w:p>
        </w:tc>
        <w:tc>
          <w:tcPr>
            <w:tcW w:w="2835" w:type="dxa"/>
            <w:vAlign w:val="center"/>
          </w:tcPr>
          <w:p w:rsidR="005A14E8" w:rsidRPr="00BD6876" w:rsidRDefault="005A14E8" w:rsidP="006D12FD">
            <w:pPr>
              <w:autoSpaceDE w:val="0"/>
              <w:autoSpaceDN w:val="0"/>
              <w:adjustRightInd w:val="0"/>
              <w:spacing w:after="0" w:line="240" w:lineRule="auto"/>
              <w:ind w:firstLine="0"/>
              <w:jc w:val="center"/>
              <w:rPr>
                <w:rFonts w:ascii="Times New Roman" w:hAnsi="Times New Roman"/>
                <w:sz w:val="24"/>
                <w:szCs w:val="24"/>
              </w:rPr>
            </w:pPr>
            <w:r w:rsidRPr="00BD6876">
              <w:rPr>
                <w:rFonts w:ascii="Times New Roman" w:hAnsi="Times New Roman"/>
                <w:sz w:val="24"/>
                <w:szCs w:val="24"/>
              </w:rPr>
              <w:t>surowce</w:t>
            </w:r>
          </w:p>
        </w:tc>
        <w:tc>
          <w:tcPr>
            <w:tcW w:w="2410" w:type="dxa"/>
            <w:vAlign w:val="center"/>
          </w:tcPr>
          <w:p w:rsidR="005A14E8" w:rsidRPr="00BD6876" w:rsidRDefault="006D12FD" w:rsidP="006D12FD">
            <w:pPr>
              <w:autoSpaceDE w:val="0"/>
              <w:autoSpaceDN w:val="0"/>
              <w:adjustRightInd w:val="0"/>
              <w:spacing w:after="0" w:line="240" w:lineRule="auto"/>
              <w:ind w:firstLine="34"/>
              <w:jc w:val="center"/>
              <w:rPr>
                <w:rFonts w:ascii="Times New Roman" w:hAnsi="Times New Roman"/>
                <w:sz w:val="24"/>
                <w:szCs w:val="24"/>
              </w:rPr>
            </w:pPr>
            <w:r w:rsidRPr="00BD6876">
              <w:rPr>
                <w:rFonts w:ascii="Times New Roman" w:hAnsi="Times New Roman"/>
                <w:sz w:val="24"/>
                <w:szCs w:val="24"/>
              </w:rPr>
              <w:t>w</w:t>
            </w:r>
            <w:r w:rsidR="005A14E8" w:rsidRPr="00BD6876">
              <w:rPr>
                <w:rFonts w:ascii="Times New Roman" w:hAnsi="Times New Roman"/>
                <w:sz w:val="24"/>
                <w:szCs w:val="24"/>
              </w:rPr>
              <w:t>ielkie gabaryty</w:t>
            </w:r>
          </w:p>
        </w:tc>
      </w:tr>
      <w:tr w:rsidR="005A14E8" w:rsidRPr="00BD6876" w:rsidTr="006D12FD">
        <w:tc>
          <w:tcPr>
            <w:tcW w:w="993" w:type="dxa"/>
            <w:vMerge/>
          </w:tcPr>
          <w:p w:rsidR="005A14E8" w:rsidRPr="00BD6876" w:rsidRDefault="005A14E8" w:rsidP="005A14E8">
            <w:pPr>
              <w:autoSpaceDE w:val="0"/>
              <w:autoSpaceDN w:val="0"/>
              <w:adjustRightInd w:val="0"/>
              <w:spacing w:after="0" w:line="240" w:lineRule="auto"/>
              <w:rPr>
                <w:rFonts w:ascii="Times New Roman" w:hAnsi="Times New Roman"/>
                <w:sz w:val="24"/>
                <w:szCs w:val="24"/>
              </w:rPr>
            </w:pPr>
          </w:p>
        </w:tc>
        <w:tc>
          <w:tcPr>
            <w:tcW w:w="3118" w:type="dxa"/>
          </w:tcPr>
          <w:p w:rsidR="005A14E8" w:rsidRPr="00BD6876" w:rsidRDefault="005A14E8" w:rsidP="005A14E8">
            <w:pPr>
              <w:autoSpaceDE w:val="0"/>
              <w:autoSpaceDN w:val="0"/>
              <w:adjustRightInd w:val="0"/>
              <w:spacing w:after="0" w:line="240" w:lineRule="auto"/>
              <w:ind w:firstLine="0"/>
              <w:rPr>
                <w:rFonts w:ascii="Times New Roman" w:hAnsi="Times New Roman"/>
                <w:sz w:val="24"/>
                <w:szCs w:val="24"/>
              </w:rPr>
            </w:pPr>
            <w:r w:rsidRPr="00BD6876">
              <w:rPr>
                <w:rFonts w:ascii="Times New Roman" w:hAnsi="Times New Roman"/>
                <w:sz w:val="24"/>
                <w:szCs w:val="24"/>
              </w:rPr>
              <w:t>specjalistycznymi samochodami przystosowanymi do odbioru i wywozu zmieszanych odpadów komunalnych – co najmniej 3 szt. o pojemności minimum 11 m</w:t>
            </w:r>
            <w:r w:rsidRPr="00BD6876">
              <w:rPr>
                <w:rFonts w:ascii="Times New Roman" w:hAnsi="Times New Roman"/>
                <w:sz w:val="24"/>
                <w:szCs w:val="24"/>
                <w:vertAlign w:val="superscript"/>
              </w:rPr>
              <w:t>3</w:t>
            </w:r>
            <w:r w:rsidRPr="00BD6876">
              <w:rPr>
                <w:rFonts w:ascii="Times New Roman" w:hAnsi="Times New Roman"/>
                <w:sz w:val="24"/>
                <w:szCs w:val="24"/>
              </w:rPr>
              <w:t xml:space="preserve"> oraz wyposażone w system monito</w:t>
            </w:r>
            <w:r w:rsidR="006D12FD" w:rsidRPr="00BD6876">
              <w:rPr>
                <w:rFonts w:ascii="Times New Roman" w:hAnsi="Times New Roman"/>
                <w:sz w:val="24"/>
                <w:szCs w:val="24"/>
              </w:rPr>
              <w:t>ringu oparty na technologii GPS</w:t>
            </w:r>
          </w:p>
        </w:tc>
        <w:tc>
          <w:tcPr>
            <w:tcW w:w="2835" w:type="dxa"/>
            <w:vMerge w:val="restart"/>
          </w:tcPr>
          <w:p w:rsidR="005A14E8" w:rsidRPr="00BD6876" w:rsidRDefault="005A14E8" w:rsidP="005A14E8">
            <w:pPr>
              <w:pStyle w:val="Default"/>
              <w:jc w:val="both"/>
              <w:rPr>
                <w:color w:val="auto"/>
              </w:rPr>
            </w:pPr>
            <w:r w:rsidRPr="00BD6876">
              <w:rPr>
                <w:color w:val="auto"/>
              </w:rPr>
              <w:t>samochodem do wywozu odpadów segregowanych</w:t>
            </w:r>
          </w:p>
          <w:p w:rsidR="005A14E8" w:rsidRPr="00BD6876" w:rsidRDefault="005A14E8" w:rsidP="005A14E8">
            <w:pPr>
              <w:pStyle w:val="Default"/>
              <w:jc w:val="both"/>
              <w:rPr>
                <w:color w:val="auto"/>
              </w:rPr>
            </w:pPr>
            <w:r w:rsidRPr="00BD6876">
              <w:rPr>
                <w:color w:val="auto"/>
              </w:rPr>
              <w:t xml:space="preserve">– co najmniej 2 szt. o pojemności minimum </w:t>
            </w:r>
            <w:smartTag w:uri="urn:schemas-microsoft-com:office:smarttags" w:element="metricconverter">
              <w:smartTagPr>
                <w:attr w:name="ProductID" w:val="6 m3"/>
              </w:smartTagPr>
              <w:r w:rsidRPr="00BD6876">
                <w:rPr>
                  <w:color w:val="auto"/>
                </w:rPr>
                <w:t>6 m</w:t>
              </w:r>
              <w:r w:rsidRPr="00BD6876">
                <w:rPr>
                  <w:color w:val="auto"/>
                  <w:vertAlign w:val="superscript"/>
                </w:rPr>
                <w:t>3</w:t>
              </w:r>
            </w:smartTag>
          </w:p>
          <w:p w:rsidR="005A14E8" w:rsidRPr="00BD6876" w:rsidRDefault="005A14E8" w:rsidP="005A14E8">
            <w:pPr>
              <w:autoSpaceDE w:val="0"/>
              <w:autoSpaceDN w:val="0"/>
              <w:adjustRightInd w:val="0"/>
              <w:spacing w:after="0" w:line="240" w:lineRule="auto"/>
              <w:rPr>
                <w:rFonts w:ascii="Times New Roman" w:hAnsi="Times New Roman"/>
                <w:sz w:val="24"/>
                <w:szCs w:val="24"/>
              </w:rPr>
            </w:pPr>
          </w:p>
        </w:tc>
        <w:tc>
          <w:tcPr>
            <w:tcW w:w="2410" w:type="dxa"/>
          </w:tcPr>
          <w:p w:rsidR="005A14E8" w:rsidRPr="00BD6876" w:rsidRDefault="005A14E8" w:rsidP="005A14E8">
            <w:pPr>
              <w:autoSpaceDE w:val="0"/>
              <w:autoSpaceDN w:val="0"/>
              <w:adjustRightInd w:val="0"/>
              <w:spacing w:after="0" w:line="240" w:lineRule="auto"/>
              <w:ind w:firstLine="34"/>
              <w:rPr>
                <w:rFonts w:ascii="Times New Roman" w:hAnsi="Times New Roman"/>
                <w:sz w:val="24"/>
                <w:szCs w:val="24"/>
              </w:rPr>
            </w:pPr>
            <w:r w:rsidRPr="00BD6876">
              <w:rPr>
                <w:rFonts w:ascii="Times New Roman" w:hAnsi="Times New Roman"/>
                <w:sz w:val="24"/>
                <w:szCs w:val="24"/>
              </w:rPr>
              <w:t>samochodem ciężarowym, skrzyniowym lub innym przystosowanym do transportu odpadów wielkogabarytowych – co najmniej 1 szt.</w:t>
            </w:r>
          </w:p>
        </w:tc>
      </w:tr>
      <w:tr w:rsidR="005A14E8" w:rsidRPr="00BD6876" w:rsidTr="006D12FD">
        <w:tc>
          <w:tcPr>
            <w:tcW w:w="993" w:type="dxa"/>
            <w:vMerge/>
          </w:tcPr>
          <w:p w:rsidR="005A14E8" w:rsidRPr="00BD6876" w:rsidRDefault="005A14E8" w:rsidP="005A14E8">
            <w:pPr>
              <w:autoSpaceDE w:val="0"/>
              <w:autoSpaceDN w:val="0"/>
              <w:adjustRightInd w:val="0"/>
              <w:spacing w:after="0" w:line="240" w:lineRule="auto"/>
              <w:rPr>
                <w:rFonts w:ascii="Times New Roman" w:hAnsi="Times New Roman"/>
                <w:sz w:val="24"/>
                <w:szCs w:val="24"/>
              </w:rPr>
            </w:pPr>
          </w:p>
        </w:tc>
        <w:tc>
          <w:tcPr>
            <w:tcW w:w="3118" w:type="dxa"/>
          </w:tcPr>
          <w:p w:rsidR="005A14E8" w:rsidRPr="00BD6876" w:rsidRDefault="005A14E8" w:rsidP="005A14E8">
            <w:pPr>
              <w:autoSpaceDE w:val="0"/>
              <w:autoSpaceDN w:val="0"/>
              <w:adjustRightInd w:val="0"/>
              <w:spacing w:after="0" w:line="240" w:lineRule="auto"/>
              <w:ind w:firstLine="33"/>
              <w:rPr>
                <w:rFonts w:ascii="Times New Roman" w:hAnsi="Times New Roman"/>
                <w:strike/>
                <w:sz w:val="24"/>
                <w:szCs w:val="24"/>
              </w:rPr>
            </w:pPr>
            <w:r w:rsidRPr="00BD6876">
              <w:rPr>
                <w:rFonts w:ascii="Times New Roman" w:hAnsi="Times New Roman"/>
                <w:sz w:val="24"/>
                <w:szCs w:val="24"/>
              </w:rPr>
              <w:t>specjalistycznymi samochodami przystosowanymi do odbioru i wywozu zmieszanych odpadów komunalnych gromadzonych w pojemnikach KP-7 - co najmniej 1 szt.</w:t>
            </w:r>
          </w:p>
        </w:tc>
        <w:tc>
          <w:tcPr>
            <w:tcW w:w="2835" w:type="dxa"/>
            <w:vMerge/>
          </w:tcPr>
          <w:p w:rsidR="005A14E8" w:rsidRPr="00BD6876" w:rsidRDefault="005A14E8" w:rsidP="005A14E8">
            <w:pPr>
              <w:autoSpaceDE w:val="0"/>
              <w:autoSpaceDN w:val="0"/>
              <w:adjustRightInd w:val="0"/>
              <w:spacing w:after="0" w:line="240" w:lineRule="auto"/>
              <w:rPr>
                <w:rFonts w:ascii="Times New Roman" w:hAnsi="Times New Roman"/>
                <w:sz w:val="24"/>
                <w:szCs w:val="24"/>
              </w:rPr>
            </w:pPr>
          </w:p>
        </w:tc>
        <w:tc>
          <w:tcPr>
            <w:tcW w:w="2410" w:type="dxa"/>
          </w:tcPr>
          <w:p w:rsidR="005A14E8" w:rsidRPr="00BD6876" w:rsidRDefault="005A14E8" w:rsidP="005A14E8">
            <w:pPr>
              <w:autoSpaceDE w:val="0"/>
              <w:autoSpaceDN w:val="0"/>
              <w:adjustRightInd w:val="0"/>
              <w:spacing w:after="0" w:line="240" w:lineRule="auto"/>
              <w:ind w:firstLine="34"/>
              <w:rPr>
                <w:rFonts w:ascii="Times New Roman" w:hAnsi="Times New Roman"/>
                <w:sz w:val="24"/>
                <w:szCs w:val="24"/>
              </w:rPr>
            </w:pPr>
            <w:r w:rsidRPr="00BD6876">
              <w:rPr>
                <w:rFonts w:ascii="Times New Roman" w:hAnsi="Times New Roman"/>
                <w:sz w:val="24"/>
                <w:szCs w:val="24"/>
              </w:rPr>
              <w:t>samochodem ciężarowym skrzyniowym lub innym przystosowanym do transportu odpadów niebezpiecznych – co najmniej 1 szt.</w:t>
            </w:r>
          </w:p>
        </w:tc>
      </w:tr>
    </w:tbl>
    <w:p w:rsidR="005A14E8" w:rsidRPr="00BD6876" w:rsidRDefault="005A14E8" w:rsidP="005A14E8">
      <w:pPr>
        <w:autoSpaceDE w:val="0"/>
        <w:autoSpaceDN w:val="0"/>
        <w:adjustRightInd w:val="0"/>
        <w:spacing w:after="0" w:line="240" w:lineRule="auto"/>
        <w:rPr>
          <w:rFonts w:ascii="Times New Roman" w:hAnsi="Times New Roman"/>
          <w:sz w:val="24"/>
          <w:szCs w:val="24"/>
        </w:rPr>
      </w:pPr>
    </w:p>
    <w:p w:rsidR="005A14E8" w:rsidRPr="00BD6876" w:rsidRDefault="005A14E8" w:rsidP="005C446A">
      <w:pPr>
        <w:numPr>
          <w:ilvl w:val="0"/>
          <w:numId w:val="9"/>
        </w:numPr>
        <w:autoSpaceDE w:val="0"/>
        <w:autoSpaceDN w:val="0"/>
        <w:adjustRightInd w:val="0"/>
        <w:spacing w:after="0" w:line="240" w:lineRule="auto"/>
        <w:ind w:left="1276" w:hanging="283"/>
        <w:rPr>
          <w:rFonts w:ascii="Times New Roman" w:hAnsi="Times New Roman"/>
          <w:bCs/>
          <w:sz w:val="24"/>
          <w:szCs w:val="24"/>
        </w:rPr>
      </w:pPr>
      <w:r w:rsidRPr="00BD6876">
        <w:rPr>
          <w:rFonts w:ascii="Times New Roman" w:hAnsi="Times New Roman"/>
          <w:bCs/>
          <w:sz w:val="24"/>
          <w:szCs w:val="24"/>
        </w:rPr>
        <w:t xml:space="preserve">Wykonawca wykaże, że dysponuje osobami zdolnymi do wykonania zamówienia, tzn. </w:t>
      </w:r>
      <w:r w:rsidRPr="00BD6876">
        <w:rPr>
          <w:rFonts w:ascii="Times New Roman" w:eastAsia="Times New Roman" w:hAnsi="Times New Roman"/>
          <w:sz w:val="24"/>
          <w:szCs w:val="24"/>
          <w:lang w:eastAsia="pl-PL"/>
        </w:rPr>
        <w:t>- minimum 1 osobą nadzoru posiadającą co najmniej wykształcenie średnie oraz minimum trzyletnie doświadczenie w pracy na stanowisku związanym z organizacją i logistyką odbioru odpadów komunalnych z nieruchomości (zarządzanie transportem) oraz nadzorowaniem jakości wykonywanych prac,</w:t>
      </w:r>
      <w:r w:rsidR="00BB2850" w:rsidRPr="00BD6876">
        <w:rPr>
          <w:rFonts w:ascii="Times New Roman" w:eastAsia="Times New Roman" w:hAnsi="Times New Roman"/>
          <w:sz w:val="24"/>
          <w:szCs w:val="24"/>
          <w:lang w:eastAsia="pl-PL"/>
        </w:rPr>
        <w:t xml:space="preserve"> </w:t>
      </w:r>
      <w:r w:rsidRPr="00BD6876">
        <w:rPr>
          <w:rFonts w:ascii="Times New Roman" w:eastAsia="Times New Roman" w:hAnsi="Times New Roman"/>
          <w:sz w:val="24"/>
          <w:szCs w:val="24"/>
          <w:lang w:eastAsia="pl-PL"/>
        </w:rPr>
        <w:t>- minimum 10 osobami, które będą wykonywać bezpośrednio przedmiot zamówienia (tj. operatorzy sprzętu, kierowcy, ładowacze)</w:t>
      </w:r>
      <w:r w:rsidR="00C1535E" w:rsidRPr="00BD6876">
        <w:rPr>
          <w:rFonts w:ascii="Times New Roman" w:eastAsia="Times New Roman" w:hAnsi="Times New Roman"/>
          <w:sz w:val="24"/>
          <w:szCs w:val="24"/>
          <w:lang w:eastAsia="pl-PL"/>
        </w:rPr>
        <w:t xml:space="preserve"> – zał. nr 8 do SIWZ</w:t>
      </w:r>
      <w:r w:rsidRPr="00BD6876">
        <w:rPr>
          <w:rFonts w:ascii="Times New Roman" w:eastAsia="Times New Roman" w:hAnsi="Times New Roman"/>
          <w:sz w:val="24"/>
          <w:szCs w:val="24"/>
          <w:lang w:eastAsia="pl-PL"/>
        </w:rPr>
        <w:t>.</w:t>
      </w:r>
    </w:p>
    <w:p w:rsidR="00A77AD2" w:rsidRPr="005C0692"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5C0692">
        <w:rPr>
          <w:rFonts w:ascii="Times New Roman" w:hAnsi="Times New Roman" w:cs="Times New Roman"/>
          <w:b/>
          <w:bCs/>
          <w:sz w:val="24"/>
          <w:szCs w:val="24"/>
        </w:rPr>
        <w:t>7. Przesłanki wykluczenia z post</w:t>
      </w:r>
      <w:r w:rsidRPr="005C0692">
        <w:rPr>
          <w:rFonts w:ascii="Times New Roman" w:hAnsi="Times New Roman" w:cs="Times New Roman"/>
          <w:sz w:val="24"/>
          <w:szCs w:val="24"/>
        </w:rPr>
        <w:t>ę</w:t>
      </w:r>
      <w:r w:rsidRPr="005C0692">
        <w:rPr>
          <w:rFonts w:ascii="Times New Roman" w:hAnsi="Times New Roman" w:cs="Times New Roman"/>
          <w:b/>
          <w:bCs/>
          <w:sz w:val="24"/>
          <w:szCs w:val="24"/>
        </w:rPr>
        <w:t>powania:</w:t>
      </w:r>
    </w:p>
    <w:p w:rsidR="00A77AD2" w:rsidRPr="005C0692" w:rsidRDefault="00A77AD2" w:rsidP="006D12FD">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7.1 Z postępowania o udzielenie zamówienia wykluc</w:t>
      </w:r>
      <w:r w:rsidR="006D12FD" w:rsidRPr="005C0692">
        <w:rPr>
          <w:rFonts w:ascii="Times New Roman" w:hAnsi="Times New Roman" w:cs="Times New Roman"/>
          <w:sz w:val="24"/>
          <w:szCs w:val="24"/>
        </w:rPr>
        <w:t xml:space="preserve">za się Wykonawcę, w stosunku do </w:t>
      </w:r>
      <w:r w:rsidRPr="005C0692">
        <w:rPr>
          <w:rFonts w:ascii="Times New Roman" w:hAnsi="Times New Roman" w:cs="Times New Roman"/>
          <w:sz w:val="24"/>
          <w:szCs w:val="24"/>
        </w:rPr>
        <w:t>którego zachodzi</w:t>
      </w:r>
      <w:r w:rsidR="00BB2850" w:rsidRPr="005C0692">
        <w:rPr>
          <w:rFonts w:ascii="Times New Roman" w:hAnsi="Times New Roman" w:cs="Times New Roman"/>
          <w:sz w:val="24"/>
          <w:szCs w:val="24"/>
        </w:rPr>
        <w:t xml:space="preserve"> </w:t>
      </w:r>
      <w:r w:rsidRPr="005C0692">
        <w:rPr>
          <w:rFonts w:ascii="Times New Roman" w:hAnsi="Times New Roman" w:cs="Times New Roman"/>
          <w:sz w:val="24"/>
          <w:szCs w:val="24"/>
        </w:rPr>
        <w:t xml:space="preserve">którakolwiek z okoliczności wskazanych w art. 24 </w:t>
      </w:r>
      <w:r w:rsidR="006D12FD" w:rsidRPr="005C0692">
        <w:rPr>
          <w:rFonts w:ascii="Times New Roman" w:hAnsi="Times New Roman" w:cs="Times New Roman"/>
          <w:sz w:val="24"/>
          <w:szCs w:val="24"/>
        </w:rPr>
        <w:t>ust. 1 pkt 12 - 23 ustawy Pzp.</w:t>
      </w:r>
      <w:r w:rsidRPr="005C0692">
        <w:rPr>
          <w:rFonts w:ascii="Times New Roman" w:hAnsi="Times New Roman" w:cs="Times New Roman"/>
          <w:sz w:val="24"/>
          <w:szCs w:val="24"/>
        </w:rPr>
        <w:t xml:space="preserve"> Wykluczenie Wykonawcy</w:t>
      </w:r>
      <w:r w:rsidR="00BB2850" w:rsidRPr="005C0692">
        <w:rPr>
          <w:rFonts w:ascii="Times New Roman" w:hAnsi="Times New Roman" w:cs="Times New Roman"/>
          <w:sz w:val="24"/>
          <w:szCs w:val="24"/>
        </w:rPr>
        <w:t xml:space="preserve"> </w:t>
      </w:r>
      <w:r w:rsidRPr="005C0692">
        <w:rPr>
          <w:rFonts w:ascii="Times New Roman" w:hAnsi="Times New Roman" w:cs="Times New Roman"/>
          <w:sz w:val="24"/>
          <w:szCs w:val="24"/>
        </w:rPr>
        <w:t>następuje zgodnie</w:t>
      </w:r>
      <w:r w:rsidR="006D12FD" w:rsidRPr="005C0692">
        <w:rPr>
          <w:rFonts w:ascii="Times New Roman" w:hAnsi="Times New Roman" w:cs="Times New Roman"/>
          <w:sz w:val="24"/>
          <w:szCs w:val="24"/>
        </w:rPr>
        <w:t xml:space="preserve"> z art. 24 Pzp.</w:t>
      </w:r>
    </w:p>
    <w:p w:rsidR="00A77AD2" w:rsidRPr="005C0692" w:rsidRDefault="00A77AD2" w:rsidP="006D12FD">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7.2 Wykonawca, który podlega wykluczeniu na podstawie art. 24 ust. 1 p</w:t>
      </w:r>
      <w:r w:rsidR="006D12FD" w:rsidRPr="005C0692">
        <w:rPr>
          <w:rFonts w:ascii="Times New Roman" w:hAnsi="Times New Roman" w:cs="Times New Roman"/>
          <w:sz w:val="24"/>
          <w:szCs w:val="24"/>
        </w:rPr>
        <w:t>kt 13, 14 i 16-20 Pzp, moż</w:t>
      </w:r>
      <w:r w:rsidRPr="005C0692">
        <w:rPr>
          <w:rFonts w:ascii="Times New Roman" w:hAnsi="Times New Roman" w:cs="Times New Roman"/>
          <w:sz w:val="24"/>
          <w:szCs w:val="24"/>
        </w:rPr>
        <w:t>e</w:t>
      </w:r>
      <w:r w:rsidR="006D12FD" w:rsidRPr="005C0692">
        <w:rPr>
          <w:rFonts w:ascii="Times New Roman" w:hAnsi="Times New Roman" w:cs="Times New Roman"/>
          <w:sz w:val="24"/>
          <w:szCs w:val="24"/>
        </w:rPr>
        <w:t xml:space="preserve"> przedstawić dowody na to, ż</w:t>
      </w:r>
      <w:r w:rsidRPr="005C0692">
        <w:rPr>
          <w:rFonts w:ascii="Times New Roman" w:hAnsi="Times New Roman" w:cs="Times New Roman"/>
          <w:sz w:val="24"/>
          <w:szCs w:val="24"/>
        </w:rPr>
        <w:t>e podjęte przez niego środki są wystarczające do wykazania jego rzetelności</w:t>
      </w:r>
      <w:r w:rsidR="00545344" w:rsidRPr="005C0692">
        <w:rPr>
          <w:rFonts w:ascii="Times New Roman" w:hAnsi="Times New Roman" w:cs="Times New Roman"/>
          <w:sz w:val="24"/>
          <w:szCs w:val="24"/>
        </w:rPr>
        <w:t>, w</w:t>
      </w:r>
      <w:r w:rsidRPr="005C0692">
        <w:rPr>
          <w:rFonts w:ascii="Times New Roman" w:hAnsi="Times New Roman" w:cs="Times New Roman"/>
          <w:sz w:val="24"/>
          <w:szCs w:val="24"/>
        </w:rPr>
        <w:t xml:space="preserve"> szczególności udowodnić naprawienie szkody wyrządzonej przestępstwem lub przestępstwem skarbowym,</w:t>
      </w:r>
      <w:r w:rsidR="006D12FD" w:rsidRPr="005C0692">
        <w:rPr>
          <w:rFonts w:ascii="Times New Roman" w:hAnsi="Times New Roman" w:cs="Times New Roman"/>
          <w:sz w:val="24"/>
          <w:szCs w:val="24"/>
        </w:rPr>
        <w:t xml:space="preserve"> zadośćuczynienie pienięż</w:t>
      </w:r>
      <w:r w:rsidRPr="005C0692">
        <w:rPr>
          <w:rFonts w:ascii="Times New Roman" w:hAnsi="Times New Roman" w:cs="Times New Roman"/>
          <w:sz w:val="24"/>
          <w:szCs w:val="24"/>
        </w:rPr>
        <w:t>ne za doznaną krzywdę lub naprawienie szkody, wyczerpujące wyjaśnienie stanu</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faktycznego oraz współpracę z organami ścigania oraz podjęcie konkretnych środków technicznych</w:t>
      </w:r>
      <w:r w:rsidR="00545344" w:rsidRPr="005C0692">
        <w:rPr>
          <w:rFonts w:ascii="Times New Roman" w:hAnsi="Times New Roman" w:cs="Times New Roman"/>
          <w:sz w:val="24"/>
          <w:szCs w:val="24"/>
        </w:rPr>
        <w:t>, organizacyjnych</w:t>
      </w:r>
      <w:r w:rsidRPr="005C0692">
        <w:rPr>
          <w:rFonts w:ascii="Times New Roman" w:hAnsi="Times New Roman" w:cs="Times New Roman"/>
          <w:sz w:val="24"/>
          <w:szCs w:val="24"/>
        </w:rPr>
        <w:t xml:space="preserve"> i kadrowych, które są odpowiednie dla zapobiegania dalszym przestępstwom lub</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przestępstwom skarbowym lub nieprawidłowemu postępowaniu Wykonawcy. Regulacji, o której mowa w</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zdani</w:t>
      </w:r>
      <w:r w:rsidR="006D12FD" w:rsidRPr="005C0692">
        <w:rPr>
          <w:rFonts w:ascii="Times New Roman" w:hAnsi="Times New Roman" w:cs="Times New Roman"/>
          <w:sz w:val="24"/>
          <w:szCs w:val="24"/>
        </w:rPr>
        <w:t>u pierwszym nie stosuje się, jeż</w:t>
      </w:r>
      <w:r w:rsidRPr="005C0692">
        <w:rPr>
          <w:rFonts w:ascii="Times New Roman" w:hAnsi="Times New Roman" w:cs="Times New Roman"/>
          <w:sz w:val="24"/>
          <w:szCs w:val="24"/>
        </w:rPr>
        <w:t>eli wobec Wykonawcy, będącego podmiotem zbiorowym, orzeczono</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prawomocnym wyrokiem sądu zakaz ubiegania się o udzielenie zamówienia oraz nie upłynął określony</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w tym wyroku okres obowiązywania tego zakazu. Wykona</w:t>
      </w:r>
      <w:r w:rsidR="006D12FD" w:rsidRPr="005C0692">
        <w:rPr>
          <w:rFonts w:ascii="Times New Roman" w:hAnsi="Times New Roman" w:cs="Times New Roman"/>
          <w:sz w:val="24"/>
          <w:szCs w:val="24"/>
        </w:rPr>
        <w:t>wca nie podlega wykluczeniu, jeż</w:t>
      </w:r>
      <w:r w:rsidRPr="005C0692">
        <w:rPr>
          <w:rFonts w:ascii="Times New Roman" w:hAnsi="Times New Roman" w:cs="Times New Roman"/>
          <w:sz w:val="24"/>
          <w:szCs w:val="24"/>
        </w:rPr>
        <w:t>eli Zamawiający,</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uwzględniając wagę i szczególne okoliczności czynu Wykonawcy, uzna za wystarczające przedstawione</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dowody.</w:t>
      </w:r>
    </w:p>
    <w:p w:rsidR="00A77AD2" w:rsidRPr="005C0692" w:rsidRDefault="006D12FD" w:rsidP="006D12FD">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7.3 Zamawiający może wykluczyć Wykonawcę na każ</w:t>
      </w:r>
      <w:r w:rsidR="00A77AD2" w:rsidRPr="005C0692">
        <w:rPr>
          <w:rFonts w:ascii="Times New Roman" w:hAnsi="Times New Roman" w:cs="Times New Roman"/>
          <w:sz w:val="24"/>
          <w:szCs w:val="24"/>
        </w:rPr>
        <w:t>dym etapie postępowania o udzielenie zamówienia.</w:t>
      </w:r>
    </w:p>
    <w:p w:rsidR="00A77AD2" w:rsidRPr="005C0692"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5C0692">
        <w:rPr>
          <w:rFonts w:ascii="Times New Roman" w:hAnsi="Times New Roman" w:cs="Times New Roman"/>
          <w:b/>
          <w:bCs/>
          <w:sz w:val="24"/>
          <w:szCs w:val="24"/>
        </w:rPr>
        <w:lastRenderedPageBreak/>
        <w:t>8. O</w:t>
      </w:r>
      <w:r w:rsidRPr="005C0692">
        <w:rPr>
          <w:rFonts w:ascii="Times New Roman" w:hAnsi="Times New Roman" w:cs="Times New Roman"/>
          <w:sz w:val="24"/>
          <w:szCs w:val="24"/>
        </w:rPr>
        <w:t>ś</w:t>
      </w:r>
      <w:r w:rsidRPr="005C0692">
        <w:rPr>
          <w:rFonts w:ascii="Times New Roman" w:hAnsi="Times New Roman" w:cs="Times New Roman"/>
          <w:b/>
          <w:bCs/>
          <w:sz w:val="24"/>
          <w:szCs w:val="24"/>
        </w:rPr>
        <w:t>wiadczenia i dokumenty, jakie zobowi</w:t>
      </w:r>
      <w:r w:rsidRPr="005C0692">
        <w:rPr>
          <w:rFonts w:ascii="Times New Roman" w:hAnsi="Times New Roman" w:cs="Times New Roman"/>
          <w:sz w:val="24"/>
          <w:szCs w:val="24"/>
        </w:rPr>
        <w:t>ą</w:t>
      </w:r>
      <w:r w:rsidRPr="005C0692">
        <w:rPr>
          <w:rFonts w:ascii="Times New Roman" w:hAnsi="Times New Roman" w:cs="Times New Roman"/>
          <w:b/>
          <w:bCs/>
          <w:sz w:val="24"/>
          <w:szCs w:val="24"/>
        </w:rPr>
        <w:t>zani s</w:t>
      </w:r>
      <w:r w:rsidRPr="005C0692">
        <w:rPr>
          <w:rFonts w:ascii="Times New Roman" w:hAnsi="Times New Roman" w:cs="Times New Roman"/>
          <w:sz w:val="24"/>
          <w:szCs w:val="24"/>
        </w:rPr>
        <w:t xml:space="preserve">ą </w:t>
      </w:r>
      <w:r w:rsidRPr="005C0692">
        <w:rPr>
          <w:rFonts w:ascii="Times New Roman" w:hAnsi="Times New Roman" w:cs="Times New Roman"/>
          <w:b/>
          <w:bCs/>
          <w:sz w:val="24"/>
          <w:szCs w:val="24"/>
        </w:rPr>
        <w:t>dostarczy</w:t>
      </w:r>
      <w:r w:rsidRPr="005C0692">
        <w:rPr>
          <w:rFonts w:ascii="Times New Roman" w:hAnsi="Times New Roman" w:cs="Times New Roman"/>
          <w:sz w:val="24"/>
          <w:szCs w:val="24"/>
        </w:rPr>
        <w:t xml:space="preserve">ć </w:t>
      </w:r>
      <w:r w:rsidRPr="005C0692">
        <w:rPr>
          <w:rFonts w:ascii="Times New Roman" w:hAnsi="Times New Roman" w:cs="Times New Roman"/>
          <w:b/>
          <w:bCs/>
          <w:sz w:val="24"/>
          <w:szCs w:val="24"/>
        </w:rPr>
        <w:t>wykonawcy w celu wykazania braku</w:t>
      </w:r>
      <w:r w:rsidR="009965D0" w:rsidRPr="005C0692">
        <w:rPr>
          <w:rFonts w:ascii="Times New Roman" w:hAnsi="Times New Roman" w:cs="Times New Roman"/>
          <w:b/>
          <w:bCs/>
          <w:sz w:val="24"/>
          <w:szCs w:val="24"/>
        </w:rPr>
        <w:t xml:space="preserve"> </w:t>
      </w:r>
      <w:r w:rsidRPr="005C0692">
        <w:rPr>
          <w:rFonts w:ascii="Times New Roman" w:hAnsi="Times New Roman" w:cs="Times New Roman"/>
          <w:b/>
          <w:bCs/>
          <w:sz w:val="24"/>
          <w:szCs w:val="24"/>
        </w:rPr>
        <w:t>podstaw wykluczenia oraz potwierdzenia spełniania warunków udziału w post</w:t>
      </w:r>
      <w:r w:rsidRPr="005C0692">
        <w:rPr>
          <w:rFonts w:ascii="Times New Roman" w:hAnsi="Times New Roman" w:cs="Times New Roman"/>
          <w:sz w:val="24"/>
          <w:szCs w:val="24"/>
        </w:rPr>
        <w:t>ę</w:t>
      </w:r>
      <w:r w:rsidRPr="005C0692">
        <w:rPr>
          <w:rFonts w:ascii="Times New Roman" w:hAnsi="Times New Roman" w:cs="Times New Roman"/>
          <w:b/>
          <w:bCs/>
          <w:sz w:val="24"/>
          <w:szCs w:val="24"/>
        </w:rPr>
        <w:t>powaniu:</w:t>
      </w:r>
    </w:p>
    <w:p w:rsidR="00545344" w:rsidRPr="005C0692" w:rsidRDefault="00E13BDE" w:rsidP="00C1535E">
      <w:pPr>
        <w:autoSpaceDE w:val="0"/>
        <w:autoSpaceDN w:val="0"/>
        <w:adjustRightInd w:val="0"/>
        <w:spacing w:after="0" w:line="240" w:lineRule="auto"/>
        <w:ind w:firstLine="0"/>
        <w:rPr>
          <w:rFonts w:ascii="Times New Roman" w:hAnsi="Times New Roman" w:cs="Times New Roman"/>
          <w:sz w:val="24"/>
          <w:szCs w:val="24"/>
        </w:rPr>
      </w:pPr>
      <w:r w:rsidRPr="005C0692">
        <w:rPr>
          <w:rFonts w:ascii="Times New Roman" w:hAnsi="Times New Roman" w:cs="Times New Roman"/>
          <w:sz w:val="24"/>
          <w:szCs w:val="24"/>
        </w:rPr>
        <w:t>8.1.</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Do oferty, w celu wstępnego wykazania warunków udziału w postępowaniu oraz braku podstaw wykluczenia, Wykonawca zobowiązany jest dołączyć aktualny na dzień składania ofert</w:t>
      </w:r>
      <w:r w:rsidR="00545344" w:rsidRPr="005C0692">
        <w:rPr>
          <w:rFonts w:ascii="Times New Roman" w:hAnsi="Times New Roman" w:cs="Times New Roman"/>
          <w:sz w:val="24"/>
          <w:szCs w:val="24"/>
        </w:rPr>
        <w:t>:</w:t>
      </w:r>
    </w:p>
    <w:p w:rsidR="00E13BDE" w:rsidRPr="005C0692" w:rsidRDefault="00F10AEE" w:rsidP="005453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0"/>
        <w:rPr>
          <w:rFonts w:ascii="Times New Roman" w:hAnsi="Times New Roman" w:cs="Times New Roman"/>
          <w:sz w:val="24"/>
          <w:szCs w:val="24"/>
        </w:rPr>
      </w:pPr>
      <w:r w:rsidRPr="005C0692">
        <w:rPr>
          <w:rFonts w:ascii="Times New Roman" w:hAnsi="Times New Roman" w:cs="Times New Roman"/>
          <w:b/>
          <w:bCs/>
          <w:sz w:val="24"/>
          <w:szCs w:val="24"/>
        </w:rPr>
        <w:t>Jednolity europejski dokument zamówienia.</w:t>
      </w:r>
    </w:p>
    <w:p w:rsidR="00E13BDE" w:rsidRPr="005C0692" w:rsidRDefault="00E13BDE" w:rsidP="00976B26">
      <w:pPr>
        <w:autoSpaceDE w:val="0"/>
        <w:autoSpaceDN w:val="0"/>
        <w:adjustRightInd w:val="0"/>
        <w:spacing w:after="0" w:line="240" w:lineRule="auto"/>
        <w:ind w:left="426" w:hanging="426"/>
        <w:rPr>
          <w:rFonts w:ascii="Times New Roman" w:hAnsi="Times New Roman" w:cs="Times New Roman"/>
          <w:b/>
          <w:sz w:val="24"/>
          <w:szCs w:val="24"/>
        </w:rPr>
      </w:pPr>
      <w:r w:rsidRPr="005C0692">
        <w:rPr>
          <w:rFonts w:ascii="Times New Roman" w:hAnsi="Times New Roman" w:cs="Times New Roman"/>
          <w:b/>
          <w:sz w:val="24"/>
          <w:szCs w:val="24"/>
        </w:rPr>
        <w:t>Wraz z ofertą powinny być złożone również:</w:t>
      </w:r>
    </w:p>
    <w:p w:rsidR="00E13BDE" w:rsidRPr="005C0692" w:rsidRDefault="00E13BDE" w:rsidP="00E13BDE">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5C0692">
        <w:rPr>
          <w:rFonts w:ascii="Times New Roman" w:hAnsi="Times New Roman" w:cs="Times New Roman"/>
          <w:sz w:val="24"/>
          <w:szCs w:val="24"/>
        </w:rPr>
        <w:t>Formularz ofertowy podpisany przez osobę uprawnioną</w:t>
      </w:r>
      <w:r w:rsidR="00C1535E" w:rsidRPr="005C0692">
        <w:rPr>
          <w:rFonts w:ascii="Times New Roman" w:hAnsi="Times New Roman" w:cs="Times New Roman"/>
          <w:sz w:val="24"/>
          <w:szCs w:val="24"/>
        </w:rPr>
        <w:t xml:space="preserve"> – zał. nr 1 do SIWZ</w:t>
      </w:r>
      <w:r w:rsidRPr="005C0692">
        <w:rPr>
          <w:rFonts w:ascii="Times New Roman" w:hAnsi="Times New Roman" w:cs="Times New Roman"/>
          <w:sz w:val="24"/>
          <w:szCs w:val="24"/>
        </w:rPr>
        <w:t>;</w:t>
      </w:r>
    </w:p>
    <w:p w:rsidR="00E13BDE" w:rsidRPr="005C0692" w:rsidRDefault="00E13BDE" w:rsidP="00E13BDE">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5C0692">
        <w:rPr>
          <w:rFonts w:ascii="Times New Roman" w:hAnsi="Times New Roman" w:cs="Times New Roman"/>
          <w:sz w:val="24"/>
          <w:szCs w:val="24"/>
        </w:rPr>
        <w:t>Upoważnienie</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pełnomocnictwo do podpisania oferty</w:t>
      </w:r>
      <w:r w:rsidR="009965D0" w:rsidRPr="005C0692">
        <w:rPr>
          <w:rFonts w:ascii="Times New Roman" w:hAnsi="Times New Roman" w:cs="Times New Roman"/>
          <w:sz w:val="24"/>
          <w:szCs w:val="24"/>
        </w:rPr>
        <w:t>,</w:t>
      </w:r>
      <w:r w:rsidRPr="005C0692">
        <w:rPr>
          <w:rFonts w:ascii="Times New Roman" w:hAnsi="Times New Roman" w:cs="Times New Roman"/>
          <w:sz w:val="24"/>
          <w:szCs w:val="24"/>
        </w:rPr>
        <w:t xml:space="preserve"> o ile nie wynika ono z innych dokumentów dołączonych do oferty lub z dokumentów, które Zamawiający może uzyskać za pomocą bezpłatnych i ogólnodostępnych baz danych. Pełnomocnictwo winno być załączone w formie oryginału lub notarialnie poświadczonej kopii;</w:t>
      </w:r>
    </w:p>
    <w:p w:rsidR="00E13BDE" w:rsidRPr="005C0692" w:rsidRDefault="00E13BDE" w:rsidP="00E13BDE">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5C0692">
        <w:rPr>
          <w:rFonts w:ascii="Times New Roman" w:hAnsi="Times New Roman" w:cs="Times New Roman"/>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w:t>
      </w:r>
      <w:r w:rsidR="00545344" w:rsidRPr="005C0692">
        <w:rPr>
          <w:rFonts w:ascii="Times New Roman" w:hAnsi="Times New Roman" w:cs="Times New Roman"/>
          <w:sz w:val="24"/>
          <w:szCs w:val="24"/>
        </w:rPr>
        <w:t>umowy, (jeśli</w:t>
      </w:r>
      <w:r w:rsidRPr="005C0692">
        <w:rPr>
          <w:rFonts w:ascii="Times New Roman" w:hAnsi="Times New Roman" w:cs="Times New Roman"/>
          <w:sz w:val="24"/>
          <w:szCs w:val="24"/>
        </w:rPr>
        <w:t xml:space="preserve"> dotyczy). Pełnomocnictwo winno być załączone w formie oryginału lub notarialnie poświadczonej kopii;</w:t>
      </w:r>
    </w:p>
    <w:p w:rsidR="00E13BDE" w:rsidRPr="005C0692" w:rsidRDefault="00E13BDE" w:rsidP="00E13BDE">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5C0692">
        <w:rPr>
          <w:rFonts w:ascii="Times New Roman" w:hAnsi="Times New Roman" w:cs="Times New Roman"/>
          <w:sz w:val="24"/>
          <w:szCs w:val="24"/>
        </w:rPr>
        <w:t>Zaleca się załączenie do oferty dowodu wniesienia wadium. Kserokopię wniesienia wadium wniesionego w pieniądzu należy wpiąć do oferty. W przypadku wniesienia wadium w formie gwarancji, kserokopię gwarancji należy wpiąć do oferty a oryginał należy złożyć w</w:t>
      </w:r>
      <w:r w:rsidR="009965D0" w:rsidRPr="005C0692">
        <w:rPr>
          <w:rFonts w:ascii="Times New Roman" w:hAnsi="Times New Roman" w:cs="Times New Roman"/>
          <w:sz w:val="24"/>
          <w:szCs w:val="24"/>
        </w:rPr>
        <w:t xml:space="preserve"> Kasie Urzędu Gminy Marcinowice;</w:t>
      </w:r>
    </w:p>
    <w:p w:rsidR="00E13BDE" w:rsidRPr="005C0692" w:rsidRDefault="00E13BDE" w:rsidP="00E13BDE">
      <w:pPr>
        <w:pStyle w:val="Akapitzlist"/>
        <w:numPr>
          <w:ilvl w:val="0"/>
          <w:numId w:val="25"/>
        </w:numPr>
        <w:autoSpaceDE w:val="0"/>
        <w:autoSpaceDN w:val="0"/>
        <w:adjustRightInd w:val="0"/>
        <w:spacing w:after="0" w:line="240" w:lineRule="auto"/>
        <w:rPr>
          <w:rFonts w:ascii="Times New Roman" w:hAnsi="Times New Roman" w:cs="Times New Roman"/>
          <w:sz w:val="24"/>
          <w:szCs w:val="24"/>
        </w:rPr>
      </w:pPr>
      <w:r w:rsidRPr="005C0692">
        <w:rPr>
          <w:rFonts w:ascii="Times New Roman" w:hAnsi="Times New Roman" w:cs="Times New Roman"/>
          <w:sz w:val="24"/>
          <w:szCs w:val="24"/>
        </w:rPr>
        <w:t xml:space="preserve">Zobowiązanie podmiotów trzecich do oddania do dyspozycji niezbędnych </w:t>
      </w:r>
      <w:r w:rsidR="00545344" w:rsidRPr="005C0692">
        <w:rPr>
          <w:rFonts w:ascii="Times New Roman" w:hAnsi="Times New Roman" w:cs="Times New Roman"/>
          <w:sz w:val="24"/>
          <w:szCs w:val="24"/>
        </w:rPr>
        <w:t>zasobów, – jeśli</w:t>
      </w:r>
      <w:r w:rsidRPr="005C0692">
        <w:rPr>
          <w:rFonts w:ascii="Times New Roman" w:hAnsi="Times New Roman" w:cs="Times New Roman"/>
          <w:sz w:val="24"/>
          <w:szCs w:val="24"/>
        </w:rPr>
        <w:t xml:space="preserve"> dotyczy.</w:t>
      </w:r>
    </w:p>
    <w:p w:rsidR="00A77AD2" w:rsidRPr="005C0692" w:rsidRDefault="00482FAB" w:rsidP="00976B26">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8.2</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b/>
          <w:bCs/>
          <w:sz w:val="24"/>
          <w:szCs w:val="24"/>
        </w:rPr>
        <w:t xml:space="preserve">UWAGA: </w:t>
      </w:r>
      <w:r w:rsidR="00A77AD2" w:rsidRPr="005C0692">
        <w:rPr>
          <w:rFonts w:ascii="Times New Roman" w:hAnsi="Times New Roman" w:cs="Times New Roman"/>
          <w:sz w:val="24"/>
          <w:szCs w:val="24"/>
        </w:rPr>
        <w:t>Wykonawca, w terminie 3 dni od dnia zamieszczenia na stronie internetowej informacji, o której</w:t>
      </w:r>
      <w:r w:rsidR="00C6359C" w:rsidRPr="005C0692">
        <w:rPr>
          <w:rFonts w:ascii="Times New Roman" w:hAnsi="Times New Roman" w:cs="Times New Roman"/>
          <w:sz w:val="24"/>
          <w:szCs w:val="24"/>
        </w:rPr>
        <w:t xml:space="preserve"> mowa w art. 86 ust. 5 Pzp</w:t>
      </w:r>
      <w:r w:rsidR="00A77AD2" w:rsidRPr="005C0692">
        <w:rPr>
          <w:rFonts w:ascii="Times New Roman" w:hAnsi="Times New Roman" w:cs="Times New Roman"/>
          <w:sz w:val="24"/>
          <w:szCs w:val="24"/>
        </w:rPr>
        <w:t>, przekazuje Zamawi</w:t>
      </w:r>
      <w:r w:rsidR="00C6359C" w:rsidRPr="005C0692">
        <w:rPr>
          <w:rFonts w:ascii="Times New Roman" w:hAnsi="Times New Roman" w:cs="Times New Roman"/>
          <w:sz w:val="24"/>
          <w:szCs w:val="24"/>
        </w:rPr>
        <w:t>ającemu oświadczenie o przynależ</w:t>
      </w:r>
      <w:r w:rsidR="00A77AD2" w:rsidRPr="005C0692">
        <w:rPr>
          <w:rFonts w:ascii="Times New Roman" w:hAnsi="Times New Roman" w:cs="Times New Roman"/>
          <w:sz w:val="24"/>
          <w:szCs w:val="24"/>
        </w:rPr>
        <w:t>ności lub braku</w:t>
      </w:r>
      <w:r w:rsidR="00C6359C" w:rsidRPr="005C0692">
        <w:rPr>
          <w:rFonts w:ascii="Times New Roman" w:hAnsi="Times New Roman" w:cs="Times New Roman"/>
          <w:sz w:val="24"/>
          <w:szCs w:val="24"/>
        </w:rPr>
        <w:t xml:space="preserve"> przynależ</w:t>
      </w:r>
      <w:r w:rsidR="00A77AD2" w:rsidRPr="005C0692">
        <w:rPr>
          <w:rFonts w:ascii="Times New Roman" w:hAnsi="Times New Roman" w:cs="Times New Roman"/>
          <w:sz w:val="24"/>
          <w:szCs w:val="24"/>
        </w:rPr>
        <w:t xml:space="preserve">ności do tej samej grupy kapitałowej, o której mowa w </w:t>
      </w:r>
      <w:r w:rsidR="00C6359C" w:rsidRPr="005C0692">
        <w:rPr>
          <w:rFonts w:ascii="Times New Roman" w:hAnsi="Times New Roman" w:cs="Times New Roman"/>
          <w:sz w:val="24"/>
          <w:szCs w:val="24"/>
        </w:rPr>
        <w:t>art. 24 ust. 1 pkt 23 Pzp wraz ze złoż</w:t>
      </w:r>
      <w:r w:rsidR="00A77AD2" w:rsidRPr="005C0692">
        <w:rPr>
          <w:rFonts w:ascii="Times New Roman" w:hAnsi="Times New Roman" w:cs="Times New Roman"/>
          <w:sz w:val="24"/>
          <w:szCs w:val="24"/>
        </w:rPr>
        <w:t>eniem</w:t>
      </w:r>
      <w:r w:rsidR="00C6359C" w:rsidRPr="005C0692">
        <w:rPr>
          <w:rFonts w:ascii="Times New Roman" w:hAnsi="Times New Roman" w:cs="Times New Roman"/>
          <w:sz w:val="24"/>
          <w:szCs w:val="24"/>
        </w:rPr>
        <w:t xml:space="preserve"> oświadczenia, Wykonawca może przedstawić dowody, ż</w:t>
      </w:r>
      <w:r w:rsidR="00A77AD2" w:rsidRPr="005C0692">
        <w:rPr>
          <w:rFonts w:ascii="Times New Roman" w:hAnsi="Times New Roman" w:cs="Times New Roman"/>
          <w:sz w:val="24"/>
          <w:szCs w:val="24"/>
        </w:rPr>
        <w:t>e powiązania z innym Wykonawcą nie prowadzą do</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sz w:val="24"/>
          <w:szCs w:val="24"/>
        </w:rPr>
        <w:t>zakłócenia konkurencji w postępowaniu o udzielenie zamówienia. Propozycja treści oświadczenia zawiera się</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sz w:val="24"/>
          <w:szCs w:val="24"/>
        </w:rPr>
        <w:t>w załączniku nr 4 do SIWZ.</w:t>
      </w:r>
    </w:p>
    <w:p w:rsidR="00A77AD2" w:rsidRPr="005C0692" w:rsidRDefault="00A77AD2" w:rsidP="00C6359C">
      <w:pPr>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b/>
          <w:bCs/>
          <w:sz w:val="24"/>
          <w:szCs w:val="24"/>
        </w:rPr>
        <w:t xml:space="preserve">UWAGA: </w:t>
      </w:r>
      <w:r w:rsidR="00110F49" w:rsidRPr="005C0692">
        <w:rPr>
          <w:rFonts w:ascii="Times New Roman" w:hAnsi="Times New Roman" w:cs="Times New Roman"/>
          <w:sz w:val="24"/>
          <w:szCs w:val="24"/>
        </w:rPr>
        <w:t>Oświadczenia nie należ</w:t>
      </w:r>
      <w:r w:rsidRPr="005C0692">
        <w:rPr>
          <w:rFonts w:ascii="Times New Roman" w:hAnsi="Times New Roman" w:cs="Times New Roman"/>
          <w:sz w:val="24"/>
          <w:szCs w:val="24"/>
        </w:rPr>
        <w:t>y</w:t>
      </w:r>
      <w:r w:rsidR="00110F49" w:rsidRPr="005C0692">
        <w:rPr>
          <w:rFonts w:ascii="Times New Roman" w:hAnsi="Times New Roman" w:cs="Times New Roman"/>
          <w:sz w:val="24"/>
          <w:szCs w:val="24"/>
        </w:rPr>
        <w:t xml:space="preserve"> składać wraz z ofertą, ponieważ</w:t>
      </w:r>
      <w:r w:rsidRPr="005C0692">
        <w:rPr>
          <w:rFonts w:ascii="Times New Roman" w:hAnsi="Times New Roman" w:cs="Times New Roman"/>
          <w:sz w:val="24"/>
          <w:szCs w:val="24"/>
        </w:rPr>
        <w:t xml:space="preserve"> w pierwszej fazie ofertowania</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Wykonawca nie zna uczestników procedury, a co za tym idzie nie wie w stosunku do kogo miałby składać</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przedmiotowe oświadczenie.</w:t>
      </w:r>
    </w:p>
    <w:p w:rsidR="00A77AD2" w:rsidRPr="005C0692" w:rsidRDefault="00482FAB" w:rsidP="00976B26">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8.3</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b/>
          <w:bCs/>
          <w:sz w:val="24"/>
          <w:szCs w:val="24"/>
        </w:rPr>
        <w:t xml:space="preserve">UWAGA: </w:t>
      </w:r>
      <w:r w:rsidR="00A77AD2" w:rsidRPr="005C0692">
        <w:rPr>
          <w:rFonts w:ascii="Times New Roman" w:hAnsi="Times New Roman" w:cs="Times New Roman"/>
          <w:sz w:val="24"/>
          <w:szCs w:val="24"/>
        </w:rPr>
        <w:t>Zamawiający zastrzega</w:t>
      </w:r>
      <w:r w:rsidR="00110F49" w:rsidRPr="005C0692">
        <w:rPr>
          <w:rFonts w:ascii="Times New Roman" w:hAnsi="Times New Roman" w:cs="Times New Roman"/>
          <w:sz w:val="24"/>
          <w:szCs w:val="24"/>
        </w:rPr>
        <w:t xml:space="preserve"> sobie moż</w:t>
      </w:r>
      <w:r w:rsidR="00A77AD2" w:rsidRPr="005C0692">
        <w:rPr>
          <w:rFonts w:ascii="Times New Roman" w:hAnsi="Times New Roman" w:cs="Times New Roman"/>
          <w:sz w:val="24"/>
          <w:szCs w:val="24"/>
        </w:rPr>
        <w:t>li</w:t>
      </w:r>
      <w:r w:rsidR="00110F49" w:rsidRPr="005C0692">
        <w:rPr>
          <w:rFonts w:ascii="Times New Roman" w:hAnsi="Times New Roman" w:cs="Times New Roman"/>
          <w:sz w:val="24"/>
          <w:szCs w:val="24"/>
        </w:rPr>
        <w:t>wość, zgodnie z art. 24aa Pzp, ż</w:t>
      </w:r>
      <w:r w:rsidR="00A77AD2" w:rsidRPr="005C0692">
        <w:rPr>
          <w:rFonts w:ascii="Times New Roman" w:hAnsi="Times New Roman" w:cs="Times New Roman"/>
          <w:sz w:val="24"/>
          <w:szCs w:val="24"/>
        </w:rPr>
        <w:t>e w pierwszej kolejności</w:t>
      </w:r>
      <w:r w:rsidR="001724BE">
        <w:rPr>
          <w:rFonts w:ascii="Times New Roman" w:hAnsi="Times New Roman" w:cs="Times New Roman"/>
          <w:sz w:val="24"/>
          <w:szCs w:val="24"/>
        </w:rPr>
        <w:t xml:space="preserve"> </w:t>
      </w:r>
      <w:r w:rsidR="00A77AD2" w:rsidRPr="005C0692">
        <w:rPr>
          <w:rFonts w:ascii="Times New Roman" w:hAnsi="Times New Roman" w:cs="Times New Roman"/>
          <w:sz w:val="24"/>
          <w:szCs w:val="24"/>
        </w:rPr>
        <w:t>dokona oceny ofert, a następnie zbada czy Wykonawca, którego oferta została oceniona jako</w:t>
      </w:r>
      <w:r w:rsidR="001724BE">
        <w:rPr>
          <w:rFonts w:ascii="Times New Roman" w:hAnsi="Times New Roman" w:cs="Times New Roman"/>
          <w:sz w:val="24"/>
          <w:szCs w:val="24"/>
        </w:rPr>
        <w:t xml:space="preserve"> </w:t>
      </w:r>
      <w:r w:rsidR="00A77AD2" w:rsidRPr="005C0692">
        <w:rPr>
          <w:rFonts w:ascii="Times New Roman" w:hAnsi="Times New Roman" w:cs="Times New Roman"/>
          <w:sz w:val="24"/>
          <w:szCs w:val="24"/>
        </w:rPr>
        <w:t>najkorzystniejsza nie podlega wykluczeniu oraz spełnia warunki udziału w postępowaniu.</w:t>
      </w:r>
    </w:p>
    <w:p w:rsidR="00482FAB" w:rsidRPr="005C0692" w:rsidRDefault="00482FAB" w:rsidP="00976B26">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8.4</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sz w:val="24"/>
          <w:szCs w:val="24"/>
        </w:rPr>
        <w:t>Z</w:t>
      </w:r>
      <w:r w:rsidR="004461B4" w:rsidRPr="005C0692">
        <w:rPr>
          <w:rFonts w:ascii="Times New Roman" w:hAnsi="Times New Roman" w:cs="Times New Roman"/>
          <w:sz w:val="24"/>
          <w:szCs w:val="24"/>
        </w:rPr>
        <w:t>amawiający</w:t>
      </w:r>
      <w:r w:rsidRPr="005C0692">
        <w:rPr>
          <w:rFonts w:ascii="Times New Roman" w:hAnsi="Times New Roman" w:cs="Times New Roman"/>
          <w:sz w:val="24"/>
          <w:szCs w:val="24"/>
        </w:rPr>
        <w:t xml:space="preserve"> przed udzieleniem zamówienia, wezwie </w:t>
      </w:r>
      <w:r w:rsidR="00A77AD2" w:rsidRPr="005C0692">
        <w:rPr>
          <w:rFonts w:ascii="Times New Roman" w:hAnsi="Times New Roman" w:cs="Times New Roman"/>
          <w:sz w:val="24"/>
          <w:szCs w:val="24"/>
        </w:rPr>
        <w:t xml:space="preserve"> Wykonawc</w:t>
      </w:r>
      <w:r w:rsidR="004461B4" w:rsidRPr="005C0692">
        <w:rPr>
          <w:rFonts w:ascii="Times New Roman" w:hAnsi="Times New Roman" w:cs="Times New Roman"/>
          <w:sz w:val="24"/>
          <w:szCs w:val="24"/>
        </w:rPr>
        <w:t>ę, którego oferta została najwyżej oceniona, do złoż</w:t>
      </w:r>
      <w:r w:rsidR="00A77AD2" w:rsidRPr="005C0692">
        <w:rPr>
          <w:rFonts w:ascii="Times New Roman" w:hAnsi="Times New Roman" w:cs="Times New Roman"/>
          <w:sz w:val="24"/>
          <w:szCs w:val="24"/>
        </w:rPr>
        <w:t>enia</w:t>
      </w:r>
      <w:r w:rsidR="004461B4" w:rsidRPr="005C0692">
        <w:rPr>
          <w:rFonts w:ascii="Times New Roman" w:hAnsi="Times New Roman" w:cs="Times New Roman"/>
          <w:sz w:val="24"/>
          <w:szCs w:val="24"/>
        </w:rPr>
        <w:t xml:space="preserve"> w wyznaczonym, nie krótszym niż</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10</w:t>
      </w:r>
      <w:r w:rsidR="00A77AD2" w:rsidRPr="005C0692">
        <w:rPr>
          <w:rFonts w:ascii="Times New Roman" w:hAnsi="Times New Roman" w:cs="Times New Roman"/>
          <w:sz w:val="24"/>
          <w:szCs w:val="24"/>
        </w:rPr>
        <w:t xml:space="preserve"> dni, t</w:t>
      </w:r>
      <w:r w:rsidR="004461B4" w:rsidRPr="005C0692">
        <w:rPr>
          <w:rFonts w:ascii="Times New Roman" w:hAnsi="Times New Roman" w:cs="Times New Roman"/>
          <w:sz w:val="24"/>
          <w:szCs w:val="24"/>
        </w:rPr>
        <w:t>erminie aktualnych na dzień złoż</w:t>
      </w:r>
      <w:r w:rsidR="00A77AD2" w:rsidRPr="005C0692">
        <w:rPr>
          <w:rFonts w:ascii="Times New Roman" w:hAnsi="Times New Roman" w:cs="Times New Roman"/>
          <w:sz w:val="24"/>
          <w:szCs w:val="24"/>
        </w:rPr>
        <w:t xml:space="preserve">enia </w:t>
      </w:r>
      <w:r w:rsidRPr="005C0692">
        <w:rPr>
          <w:rFonts w:ascii="Times New Roman" w:hAnsi="Times New Roman" w:cs="Times New Roman"/>
          <w:sz w:val="24"/>
          <w:szCs w:val="24"/>
        </w:rPr>
        <w:t>oświadczeń lub</w:t>
      </w:r>
      <w:r w:rsidR="009965D0" w:rsidRPr="005C0692">
        <w:rPr>
          <w:rFonts w:ascii="Times New Roman" w:hAnsi="Times New Roman" w:cs="Times New Roman"/>
          <w:sz w:val="24"/>
          <w:szCs w:val="24"/>
        </w:rPr>
        <w:t xml:space="preserve"> </w:t>
      </w:r>
      <w:r w:rsidR="00A77AD2" w:rsidRPr="005C0692">
        <w:rPr>
          <w:rFonts w:ascii="Times New Roman" w:hAnsi="Times New Roman" w:cs="Times New Roman"/>
          <w:sz w:val="24"/>
          <w:szCs w:val="24"/>
        </w:rPr>
        <w:t>dokumentów potwierdzających</w:t>
      </w:r>
      <w:r w:rsidR="009965D0" w:rsidRPr="005C0692">
        <w:rPr>
          <w:rFonts w:ascii="Times New Roman" w:hAnsi="Times New Roman" w:cs="Times New Roman"/>
          <w:sz w:val="24"/>
          <w:szCs w:val="24"/>
        </w:rPr>
        <w:t xml:space="preserve"> </w:t>
      </w:r>
      <w:r w:rsidRPr="005C0692">
        <w:rPr>
          <w:rFonts w:ascii="Times New Roman" w:hAnsi="Times New Roman" w:cs="Times New Roman"/>
          <w:sz w:val="24"/>
          <w:szCs w:val="24"/>
        </w:rPr>
        <w:t>okoliczności, o których mowa w art. 25 ust.1 ustawy Pzp.</w:t>
      </w:r>
    </w:p>
    <w:p w:rsidR="00CB0C2E" w:rsidRPr="005C0692" w:rsidRDefault="0007792C" w:rsidP="00976B26">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8.5. Wykaz dokumentów i oświadczeń składanych na wezwanie Zamawiającego</w:t>
      </w:r>
      <w:r w:rsidR="007979BC" w:rsidRPr="005C0692">
        <w:rPr>
          <w:rFonts w:ascii="Times New Roman" w:hAnsi="Times New Roman" w:cs="Times New Roman"/>
          <w:sz w:val="24"/>
          <w:szCs w:val="24"/>
        </w:rPr>
        <w:t xml:space="preserve"> na potwierdzenie okoliczności o których mowa w art. 25 ust.1 ustawy Pzp.</w:t>
      </w:r>
    </w:p>
    <w:p w:rsidR="007979BC" w:rsidRPr="005C0692" w:rsidRDefault="00CB0C2E" w:rsidP="00CB0C2E">
      <w:pPr>
        <w:autoSpaceDE w:val="0"/>
        <w:autoSpaceDN w:val="0"/>
        <w:adjustRightInd w:val="0"/>
        <w:spacing w:after="0" w:line="240" w:lineRule="auto"/>
        <w:ind w:left="426" w:hanging="426"/>
        <w:rPr>
          <w:rFonts w:ascii="Times New Roman" w:hAnsi="Times New Roman" w:cs="Times New Roman"/>
          <w:sz w:val="24"/>
          <w:szCs w:val="24"/>
        </w:rPr>
      </w:pPr>
      <w:r w:rsidRPr="005C0692">
        <w:rPr>
          <w:rFonts w:ascii="Times New Roman" w:hAnsi="Times New Roman" w:cs="Times New Roman"/>
          <w:sz w:val="24"/>
          <w:szCs w:val="24"/>
        </w:rPr>
        <w:t xml:space="preserve">8.5.1 </w:t>
      </w:r>
      <w:r w:rsidR="007979BC" w:rsidRPr="005C0692">
        <w:rPr>
          <w:rFonts w:ascii="Times New Roman" w:hAnsi="Times New Roman" w:cs="Times New Roman"/>
          <w:sz w:val="24"/>
          <w:szCs w:val="24"/>
        </w:rPr>
        <w:t>W celu wykazania przez Wykonawcę warunków udziału w postępowaniu należy przedłożyć:</w:t>
      </w:r>
    </w:p>
    <w:p w:rsidR="006636F7" w:rsidRPr="005C0692" w:rsidRDefault="009965D0" w:rsidP="002045B9">
      <w:pPr>
        <w:pStyle w:val="Akapitzlist"/>
        <w:numPr>
          <w:ilvl w:val="0"/>
          <w:numId w:val="26"/>
        </w:numPr>
        <w:autoSpaceDE w:val="0"/>
        <w:autoSpaceDN w:val="0"/>
        <w:adjustRightInd w:val="0"/>
        <w:spacing w:after="0" w:line="240" w:lineRule="auto"/>
        <w:rPr>
          <w:rFonts w:ascii="Times New Roman" w:hAnsi="Times New Roman" w:cs="Times New Roman"/>
          <w:b/>
          <w:sz w:val="24"/>
          <w:szCs w:val="24"/>
        </w:rPr>
      </w:pPr>
      <w:r w:rsidRPr="005C0692">
        <w:rPr>
          <w:rFonts w:ascii="Times New Roman" w:hAnsi="Times New Roman" w:cs="Times New Roman"/>
          <w:b/>
          <w:sz w:val="24"/>
          <w:szCs w:val="24"/>
        </w:rPr>
        <w:t>Koncesje, zezwolenia lub licencje</w:t>
      </w:r>
    </w:p>
    <w:p w:rsidR="006636F7" w:rsidRPr="005C0692" w:rsidRDefault="006636F7" w:rsidP="002045B9">
      <w:pPr>
        <w:tabs>
          <w:tab w:val="left" w:pos="709"/>
        </w:tabs>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sz w:val="24"/>
          <w:szCs w:val="24"/>
        </w:rPr>
        <w:t xml:space="preserve">a) wpis do rejestru działalności regulowanej w zakresie odbierania odpadów od właścicieli nieruchomości zgodnie z wymogami ustawy z dnia 13 września 1996 r. o </w:t>
      </w:r>
      <w:r w:rsidRPr="005C0692">
        <w:rPr>
          <w:rFonts w:ascii="Times New Roman" w:hAnsi="Times New Roman" w:cs="Times New Roman"/>
          <w:sz w:val="24"/>
          <w:szCs w:val="24"/>
        </w:rPr>
        <w:lastRenderedPageBreak/>
        <w:t xml:space="preserve">utrzymaniu czystości i porządku w gminach </w:t>
      </w:r>
      <w:r w:rsidR="005C0692" w:rsidRPr="005C0692">
        <w:rPr>
          <w:rFonts w:ascii="Times New Roman" w:hAnsi="Times New Roman" w:cs="Times New Roman"/>
          <w:sz w:val="24"/>
          <w:szCs w:val="24"/>
        </w:rPr>
        <w:t>(</w:t>
      </w:r>
      <w:proofErr w:type="spellStart"/>
      <w:r w:rsidR="005C0692" w:rsidRPr="005C0692">
        <w:rPr>
          <w:rFonts w:ascii="Times New Roman" w:hAnsi="Times New Roman" w:cs="Times New Roman"/>
          <w:sz w:val="24"/>
          <w:szCs w:val="24"/>
        </w:rPr>
        <w:t>t.j</w:t>
      </w:r>
      <w:proofErr w:type="spellEnd"/>
      <w:r w:rsidR="005C0692" w:rsidRPr="005C0692">
        <w:rPr>
          <w:rFonts w:ascii="Times New Roman" w:hAnsi="Times New Roman" w:cs="Times New Roman"/>
          <w:sz w:val="24"/>
          <w:szCs w:val="24"/>
        </w:rPr>
        <w:t>. Dz. U. z 2017</w:t>
      </w:r>
      <w:r w:rsidRPr="005C0692">
        <w:rPr>
          <w:rFonts w:ascii="Times New Roman" w:hAnsi="Times New Roman" w:cs="Times New Roman"/>
          <w:sz w:val="24"/>
          <w:szCs w:val="24"/>
        </w:rPr>
        <w:t xml:space="preserve"> r. poz. </w:t>
      </w:r>
      <w:r w:rsidR="005C0692" w:rsidRPr="005C0692">
        <w:rPr>
          <w:rFonts w:ascii="Times New Roman" w:hAnsi="Times New Roman" w:cs="Times New Roman"/>
          <w:sz w:val="24"/>
          <w:szCs w:val="24"/>
        </w:rPr>
        <w:t>1289</w:t>
      </w:r>
      <w:r w:rsidRPr="005C0692">
        <w:rPr>
          <w:rFonts w:ascii="Times New Roman" w:hAnsi="Times New Roman" w:cs="Times New Roman"/>
          <w:sz w:val="24"/>
          <w:szCs w:val="24"/>
        </w:rPr>
        <w:t>) w zakresie obejmującym co najmniej rodzaje i kody odpadów komunalnych objętych przedmiotem Zamówienia;</w:t>
      </w:r>
    </w:p>
    <w:p w:rsidR="006636F7" w:rsidRPr="005C0692" w:rsidRDefault="006636F7" w:rsidP="002045B9">
      <w:pPr>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sz w:val="24"/>
          <w:szCs w:val="24"/>
        </w:rPr>
        <w:t>b) aktualne zezwolenie na prowadzenie działalności w zakresie transportu odpadów komunalnych wydane przez właściwy organ zgodnie z ustawą o odpadach z 14</w:t>
      </w:r>
      <w:r w:rsidR="002045B9" w:rsidRPr="005C0692">
        <w:rPr>
          <w:rFonts w:ascii="Times New Roman" w:hAnsi="Times New Roman" w:cs="Times New Roman"/>
          <w:sz w:val="24"/>
          <w:szCs w:val="24"/>
        </w:rPr>
        <w:t xml:space="preserve"> grudnia </w:t>
      </w:r>
      <w:r w:rsidRPr="005C0692">
        <w:rPr>
          <w:rFonts w:ascii="Times New Roman" w:hAnsi="Times New Roman" w:cs="Times New Roman"/>
          <w:sz w:val="24"/>
          <w:szCs w:val="24"/>
        </w:rPr>
        <w:t>2012 r. (</w:t>
      </w:r>
      <w:proofErr w:type="spellStart"/>
      <w:r w:rsidRPr="005C0692">
        <w:rPr>
          <w:rFonts w:ascii="Times New Roman" w:hAnsi="Times New Roman" w:cs="Times New Roman"/>
          <w:sz w:val="24"/>
          <w:szCs w:val="24"/>
        </w:rPr>
        <w:t>t.j</w:t>
      </w:r>
      <w:proofErr w:type="spellEnd"/>
      <w:r w:rsidRPr="005C0692">
        <w:rPr>
          <w:rFonts w:ascii="Times New Roman" w:hAnsi="Times New Roman" w:cs="Times New Roman"/>
          <w:sz w:val="24"/>
          <w:szCs w:val="24"/>
        </w:rPr>
        <w:t>. Dz.</w:t>
      </w:r>
      <w:r w:rsidR="002045B9" w:rsidRPr="005C0692">
        <w:rPr>
          <w:rFonts w:ascii="Times New Roman" w:hAnsi="Times New Roman" w:cs="Times New Roman"/>
          <w:sz w:val="24"/>
          <w:szCs w:val="24"/>
        </w:rPr>
        <w:t xml:space="preserve"> U z 2016 r. poz. 1987 z </w:t>
      </w:r>
      <w:proofErr w:type="spellStart"/>
      <w:r w:rsidR="002045B9" w:rsidRPr="005C0692">
        <w:rPr>
          <w:rFonts w:ascii="Times New Roman" w:hAnsi="Times New Roman" w:cs="Times New Roman"/>
          <w:sz w:val="24"/>
          <w:szCs w:val="24"/>
        </w:rPr>
        <w:t>późn</w:t>
      </w:r>
      <w:proofErr w:type="spellEnd"/>
      <w:r w:rsidR="002045B9" w:rsidRPr="005C0692">
        <w:rPr>
          <w:rFonts w:ascii="Times New Roman" w:hAnsi="Times New Roman" w:cs="Times New Roman"/>
          <w:sz w:val="24"/>
          <w:szCs w:val="24"/>
        </w:rPr>
        <w:t>.</w:t>
      </w:r>
      <w:r w:rsidRPr="005C0692">
        <w:rPr>
          <w:rFonts w:ascii="Times New Roman" w:hAnsi="Times New Roman" w:cs="Times New Roman"/>
          <w:sz w:val="24"/>
          <w:szCs w:val="24"/>
        </w:rPr>
        <w:t xml:space="preserve"> zm.) w zakresie obejmującym co najmniej rodzaje i kody odpadów komunalnych objętych przedmiotem zamówienia;</w:t>
      </w:r>
    </w:p>
    <w:p w:rsidR="002045B9" w:rsidRPr="005C0692" w:rsidRDefault="006636F7" w:rsidP="002045B9">
      <w:pPr>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sz w:val="24"/>
          <w:szCs w:val="24"/>
        </w:rPr>
        <w:t xml:space="preserve">c) </w:t>
      </w:r>
      <w:r w:rsidR="002045B9" w:rsidRPr="005C0692">
        <w:rPr>
          <w:rFonts w:ascii="Times New Roman" w:hAnsi="Times New Roman" w:cs="Times New Roman"/>
          <w:sz w:val="24"/>
          <w:szCs w:val="24"/>
        </w:rPr>
        <w:t xml:space="preserve">aktualny </w:t>
      </w:r>
      <w:r w:rsidRPr="005C0692">
        <w:rPr>
          <w:rFonts w:ascii="Times New Roman" w:hAnsi="Times New Roman" w:cs="Times New Roman"/>
          <w:sz w:val="24"/>
          <w:szCs w:val="24"/>
        </w:rPr>
        <w:t>wpis do rejestru zbierających zużyty sprzęt elektryczny i elektroniczny prowadzonego przez Głównego Inspektora Ochrony Środowiska</w:t>
      </w:r>
      <w:r w:rsidR="002045B9" w:rsidRPr="005C0692">
        <w:rPr>
          <w:rFonts w:ascii="Times New Roman" w:hAnsi="Times New Roman" w:cs="Times New Roman"/>
          <w:sz w:val="24"/>
          <w:szCs w:val="24"/>
        </w:rPr>
        <w:t>.</w:t>
      </w:r>
    </w:p>
    <w:p w:rsidR="002045B9" w:rsidRPr="005C0692" w:rsidRDefault="002045B9" w:rsidP="002045B9">
      <w:pPr>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b/>
          <w:sz w:val="24"/>
          <w:szCs w:val="24"/>
        </w:rPr>
        <w:t xml:space="preserve">2) </w:t>
      </w:r>
      <w:r w:rsidR="006636F7" w:rsidRPr="005C0692">
        <w:rPr>
          <w:rFonts w:ascii="Times New Roman" w:hAnsi="Times New Roman" w:cs="Times New Roman"/>
          <w:b/>
          <w:sz w:val="24"/>
          <w:szCs w:val="24"/>
        </w:rPr>
        <w:t>Wykaz dostaw lub usług</w:t>
      </w:r>
    </w:p>
    <w:p w:rsidR="002045B9" w:rsidRPr="005C0692" w:rsidRDefault="006636F7" w:rsidP="002045B9">
      <w:pPr>
        <w:autoSpaceDE w:val="0"/>
        <w:autoSpaceDN w:val="0"/>
        <w:adjustRightInd w:val="0"/>
        <w:spacing w:after="0" w:line="240" w:lineRule="auto"/>
        <w:ind w:left="426" w:firstLine="0"/>
        <w:rPr>
          <w:rFonts w:ascii="Times New Roman" w:hAnsi="Times New Roman" w:cs="Times New Roman"/>
          <w:sz w:val="24"/>
          <w:szCs w:val="24"/>
        </w:rPr>
      </w:pPr>
      <w:r w:rsidRPr="005C0692">
        <w:rPr>
          <w:rFonts w:ascii="Times New Roman" w:hAnsi="Times New Roman" w:cs="Times New Roman"/>
          <w:sz w:val="24"/>
          <w:szCs w:val="24"/>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w:t>
      </w:r>
      <w:r w:rsidR="005535D6" w:rsidRPr="005C0692">
        <w:rPr>
          <w:rFonts w:ascii="Times New Roman" w:hAnsi="Times New Roman" w:cs="Times New Roman"/>
          <w:sz w:val="24"/>
          <w:szCs w:val="24"/>
        </w:rPr>
        <w:t xml:space="preserve"> </w:t>
      </w:r>
      <w:r w:rsidRPr="005C0692">
        <w:rPr>
          <w:rFonts w:ascii="Times New Roman" w:hAnsi="Times New Roman" w:cs="Times New Roman"/>
          <w:sz w:val="24"/>
          <w:szCs w:val="24"/>
        </w:rPr>
        <w:t>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636F7" w:rsidRPr="004078F1" w:rsidRDefault="002045B9" w:rsidP="002045B9">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b/>
          <w:sz w:val="24"/>
          <w:szCs w:val="24"/>
        </w:rPr>
        <w:t xml:space="preserve">3) </w:t>
      </w:r>
      <w:r w:rsidR="006636F7" w:rsidRPr="004078F1">
        <w:rPr>
          <w:rFonts w:ascii="Times New Roman" w:hAnsi="Times New Roman" w:cs="Times New Roman"/>
          <w:b/>
          <w:sz w:val="24"/>
          <w:szCs w:val="24"/>
        </w:rPr>
        <w:t>Wykaz narzędzi, wyposażenia zakładu lub urządzeń technicznych</w:t>
      </w:r>
    </w:p>
    <w:p w:rsidR="00CB0C2E" w:rsidRPr="004078F1" w:rsidRDefault="0007792C" w:rsidP="00CB0C2E">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Wykaz narzędzi, wyposażenia zakładu i urządzeń technicznych dostępnych wykonawcy usług w celu wykonania zamówienia wraz z informacją o podstawie dyspon</w:t>
      </w:r>
      <w:r w:rsidR="002045B9" w:rsidRPr="004078F1">
        <w:rPr>
          <w:rFonts w:ascii="Times New Roman" w:hAnsi="Times New Roman" w:cs="Times New Roman"/>
          <w:sz w:val="24"/>
          <w:szCs w:val="24"/>
        </w:rPr>
        <w:t>owania tymi zasobami – Zał. nr 7</w:t>
      </w:r>
      <w:r w:rsidRPr="004078F1">
        <w:rPr>
          <w:rFonts w:ascii="Times New Roman" w:hAnsi="Times New Roman" w:cs="Times New Roman"/>
          <w:sz w:val="24"/>
          <w:szCs w:val="24"/>
        </w:rPr>
        <w:t xml:space="preserve"> do SIWZ.</w:t>
      </w:r>
    </w:p>
    <w:p w:rsidR="00CB0C2E" w:rsidRPr="004078F1" w:rsidRDefault="00CB0C2E" w:rsidP="00CB0C2E">
      <w:pPr>
        <w:autoSpaceDE w:val="0"/>
        <w:autoSpaceDN w:val="0"/>
        <w:adjustRightInd w:val="0"/>
        <w:spacing w:after="0" w:line="240" w:lineRule="auto"/>
        <w:ind w:left="426" w:firstLine="0"/>
        <w:rPr>
          <w:rFonts w:ascii="Times New Roman" w:eastAsia="Times New Roman" w:hAnsi="Times New Roman"/>
          <w:sz w:val="24"/>
          <w:szCs w:val="24"/>
          <w:lang w:eastAsia="pl-PL"/>
        </w:rPr>
      </w:pPr>
      <w:r w:rsidRPr="004078F1">
        <w:rPr>
          <w:rFonts w:ascii="Times New Roman" w:hAnsi="Times New Roman" w:cs="Times New Roman"/>
          <w:b/>
          <w:sz w:val="24"/>
          <w:szCs w:val="24"/>
        </w:rPr>
        <w:t xml:space="preserve">4) </w:t>
      </w:r>
      <w:r w:rsidR="000246AB" w:rsidRPr="004078F1">
        <w:rPr>
          <w:rFonts w:ascii="Times New Roman" w:eastAsia="Times New Roman" w:hAnsi="Times New Roman"/>
          <w:b/>
          <w:sz w:val="24"/>
          <w:szCs w:val="24"/>
          <w:lang w:eastAsia="pl-PL"/>
        </w:rPr>
        <w:t>Wykaz osób, które będą uczestniczyć w wykonywaniu zamówienia, w szczególności odpowiedzialnych za świadczenie usług i kontrolę jakości, wraz z informacjami na temat ich kwalifikacji zawodowych, doświadczenia i wykształcenia niezbędnych do wykonania zamówienia, a także zakresu wykonywanych przez nie czynności, oraz informacją o podstawie do dysponowania tymi osobami.</w:t>
      </w:r>
    </w:p>
    <w:p w:rsidR="000246AB" w:rsidRPr="004078F1" w:rsidRDefault="000246AB" w:rsidP="00CB0C2E">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eastAsia="Times New Roman" w:hAnsi="Times New Roman"/>
          <w:bCs/>
          <w:iCs/>
          <w:sz w:val="24"/>
          <w:szCs w:val="24"/>
          <w:lang w:eastAsia="pl-PL"/>
        </w:rPr>
        <w:t xml:space="preserve">Wykonawca wykaże </w:t>
      </w:r>
      <w:r w:rsidRPr="004078F1">
        <w:rPr>
          <w:rFonts w:ascii="Times New Roman" w:eastAsia="Times New Roman" w:hAnsi="Times New Roman"/>
          <w:sz w:val="24"/>
          <w:szCs w:val="24"/>
          <w:lang w:eastAsia="pl-PL"/>
        </w:rPr>
        <w:t xml:space="preserve">minimum 1 osobę nadzoru oraz minimum 10 osób, które będą wykonywać bezpośrednio przedmiot zamówienia (tj. operatorzy sprzętu, kierowcy, ładowacze) – wzór wykazu osób stanowi </w:t>
      </w:r>
      <w:r w:rsidR="00CB0C2E" w:rsidRPr="004078F1">
        <w:rPr>
          <w:rFonts w:ascii="Times New Roman" w:eastAsia="Times New Roman" w:hAnsi="Times New Roman"/>
          <w:iCs/>
          <w:sz w:val="24"/>
          <w:szCs w:val="24"/>
          <w:lang w:eastAsia="pl-PL"/>
        </w:rPr>
        <w:t>Zał. nr 8</w:t>
      </w:r>
      <w:r w:rsidRPr="004078F1">
        <w:rPr>
          <w:rFonts w:ascii="Times New Roman" w:eastAsia="Times New Roman" w:hAnsi="Times New Roman"/>
          <w:iCs/>
          <w:sz w:val="24"/>
          <w:szCs w:val="24"/>
          <w:lang w:eastAsia="pl-PL"/>
        </w:rPr>
        <w:t xml:space="preserve"> do SIWZ</w:t>
      </w:r>
      <w:r w:rsidR="003533C8" w:rsidRPr="004078F1">
        <w:rPr>
          <w:rFonts w:ascii="Times New Roman" w:eastAsia="Times New Roman" w:hAnsi="Times New Roman"/>
          <w:bCs/>
          <w:sz w:val="24"/>
          <w:szCs w:val="24"/>
          <w:lang w:eastAsia="pl-PL"/>
        </w:rPr>
        <w:t>.</w:t>
      </w:r>
    </w:p>
    <w:p w:rsidR="0007792C" w:rsidRPr="004078F1" w:rsidRDefault="00CB0C2E" w:rsidP="00CB0C2E">
      <w:pPr>
        <w:pStyle w:val="Tekstpodstawowy"/>
        <w:tabs>
          <w:tab w:val="left" w:pos="540"/>
        </w:tabs>
        <w:spacing w:after="0" w:line="240" w:lineRule="auto"/>
        <w:ind w:left="426" w:hanging="426"/>
        <w:contextualSpacing/>
        <w:jc w:val="both"/>
        <w:rPr>
          <w:rFonts w:ascii="Times New Roman" w:eastAsia="Times New Roman" w:hAnsi="Times New Roman"/>
          <w:bCs/>
          <w:sz w:val="24"/>
          <w:szCs w:val="24"/>
          <w:lang w:eastAsia="pl-PL"/>
        </w:rPr>
      </w:pPr>
      <w:r w:rsidRPr="004078F1">
        <w:rPr>
          <w:rFonts w:ascii="Times New Roman" w:eastAsia="Times New Roman" w:hAnsi="Times New Roman"/>
          <w:bCs/>
          <w:sz w:val="24"/>
          <w:szCs w:val="24"/>
          <w:lang w:eastAsia="pl-PL"/>
        </w:rPr>
        <w:t xml:space="preserve">8.5.2 </w:t>
      </w:r>
      <w:r w:rsidR="007979BC" w:rsidRPr="004078F1">
        <w:rPr>
          <w:rFonts w:ascii="Times New Roman" w:eastAsia="Times New Roman" w:hAnsi="Times New Roman"/>
          <w:bCs/>
          <w:sz w:val="24"/>
          <w:szCs w:val="24"/>
          <w:lang w:eastAsia="pl-PL"/>
        </w:rPr>
        <w:t>W celu wykazania braku podstaw do wykluczenia z postępowania o udzielenie zamówienia należy przedłożyć</w:t>
      </w:r>
      <w:r w:rsidR="004E2BE4" w:rsidRPr="004078F1">
        <w:rPr>
          <w:rFonts w:ascii="Times New Roman" w:eastAsia="Times New Roman" w:hAnsi="Times New Roman"/>
          <w:bCs/>
          <w:sz w:val="24"/>
          <w:szCs w:val="24"/>
          <w:lang w:eastAsia="pl-PL"/>
        </w:rPr>
        <w:t>:</w:t>
      </w:r>
    </w:p>
    <w:p w:rsidR="004E2BE4" w:rsidRPr="004078F1" w:rsidRDefault="00CB0C2E" w:rsidP="00CB0C2E">
      <w:pPr>
        <w:pStyle w:val="Tekstpodstawowy"/>
        <w:tabs>
          <w:tab w:val="left" w:pos="540"/>
        </w:tabs>
        <w:spacing w:after="0" w:line="240" w:lineRule="auto"/>
        <w:ind w:left="426"/>
        <w:contextualSpacing/>
        <w:rPr>
          <w:rFonts w:ascii="Times New Roman" w:hAnsi="Times New Roman"/>
          <w:sz w:val="24"/>
          <w:szCs w:val="24"/>
        </w:rPr>
      </w:pPr>
      <w:r w:rsidRPr="004078F1">
        <w:rPr>
          <w:rFonts w:ascii="Times New Roman" w:hAnsi="Times New Roman"/>
          <w:b/>
          <w:sz w:val="24"/>
          <w:szCs w:val="24"/>
        </w:rPr>
        <w:t xml:space="preserve">1) </w:t>
      </w:r>
      <w:r w:rsidR="004E2BE4" w:rsidRPr="004078F1">
        <w:rPr>
          <w:rFonts w:ascii="Times New Roman" w:hAnsi="Times New Roman"/>
          <w:b/>
          <w:sz w:val="24"/>
          <w:szCs w:val="24"/>
        </w:rPr>
        <w:t>Odpis z właściwego rejestru lub z centralnej ewidencji i informacji o działalności gospodarczej</w:t>
      </w:r>
    </w:p>
    <w:p w:rsidR="00CB0C2E"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4E2BE4" w:rsidRPr="004078F1" w:rsidRDefault="00CB0C2E"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b/>
          <w:sz w:val="24"/>
          <w:szCs w:val="24"/>
        </w:rPr>
        <w:t xml:space="preserve">2) </w:t>
      </w:r>
      <w:r w:rsidR="004E2BE4" w:rsidRPr="004078F1">
        <w:rPr>
          <w:rFonts w:ascii="Times New Roman" w:hAnsi="Times New Roman"/>
          <w:b/>
          <w:sz w:val="24"/>
          <w:szCs w:val="24"/>
        </w:rPr>
        <w:t>Zaświadczenie właściwego naczelnika urzędu skarbowego</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Zaświadczenie właściwego naczelnika urzędu s</w:t>
      </w:r>
      <w:r w:rsidR="005535D6" w:rsidRPr="004078F1">
        <w:rPr>
          <w:rFonts w:ascii="Times New Roman" w:hAnsi="Times New Roman"/>
          <w:sz w:val="24"/>
          <w:szCs w:val="24"/>
        </w:rPr>
        <w:t>kar</w:t>
      </w:r>
      <w:r w:rsidR="001724BE">
        <w:rPr>
          <w:rFonts w:ascii="Times New Roman" w:hAnsi="Times New Roman"/>
          <w:sz w:val="24"/>
          <w:szCs w:val="24"/>
        </w:rPr>
        <w:t>bowego potwierdzające</w:t>
      </w:r>
      <w:r w:rsidR="005535D6" w:rsidRPr="004078F1">
        <w:rPr>
          <w:rFonts w:ascii="Times New Roman" w:hAnsi="Times New Roman"/>
          <w:sz w:val="24"/>
          <w:szCs w:val="24"/>
        </w:rPr>
        <w:t>, że W</w:t>
      </w:r>
      <w:r w:rsidRPr="004078F1">
        <w:rPr>
          <w:rFonts w:ascii="Times New Roman" w:hAnsi="Times New Roman"/>
          <w:sz w:val="24"/>
          <w:szCs w:val="24"/>
        </w:rPr>
        <w:t>ykonawca nie zalega z opłacaniem podatków, wystawionego nie wcześniej niż 3 miesiące przed upływem terminu składania ofert albo wniosków o dopuszczenie do udziału w postępowaniu, lub i</w:t>
      </w:r>
      <w:r w:rsidR="001724BE">
        <w:rPr>
          <w:rFonts w:ascii="Times New Roman" w:hAnsi="Times New Roman"/>
          <w:sz w:val="24"/>
          <w:szCs w:val="24"/>
        </w:rPr>
        <w:t>nnego dokumentu potwierdzające</w:t>
      </w:r>
      <w:r w:rsidRPr="004078F1">
        <w:rPr>
          <w:rFonts w:ascii="Times New Roman" w:hAnsi="Times New Roman"/>
          <w:sz w:val="24"/>
          <w:szCs w:val="24"/>
        </w:rPr>
        <w:t xml:space="preserve">, że wykonawca zawarł porozumienie z właściwym organem podatkowym w sprawie spłat tych należności wraz z </w:t>
      </w:r>
      <w:r w:rsidRPr="004078F1">
        <w:rPr>
          <w:rFonts w:ascii="Times New Roman" w:hAnsi="Times New Roman"/>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4E2BE4" w:rsidRPr="004078F1" w:rsidRDefault="00CB0C2E" w:rsidP="00CB0C2E">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 xml:space="preserve">3) </w:t>
      </w:r>
      <w:r w:rsidR="004E2BE4" w:rsidRPr="004078F1">
        <w:rPr>
          <w:rFonts w:ascii="Times New Roman" w:hAnsi="Times New Roman"/>
          <w:b/>
          <w:sz w:val="24"/>
          <w:szCs w:val="24"/>
        </w:rPr>
        <w:t>Zaświadczenie właściwej terenowej jednostki organizacyjnej ZUS lub KRUS</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 xml:space="preserve">Zaświadczenie właściwej terenowej jednostki organizacyjnej Zakładu Ubezpieczeń Społecznych lub Kasy Rolniczego Ubezpieczenia Społecznego albo innego </w:t>
      </w:r>
      <w:r w:rsidR="001724BE">
        <w:rPr>
          <w:rFonts w:ascii="Times New Roman" w:hAnsi="Times New Roman"/>
          <w:sz w:val="24"/>
          <w:szCs w:val="24"/>
        </w:rPr>
        <w:t>dokumentu potwierdzające</w:t>
      </w:r>
      <w:r w:rsidR="005535D6" w:rsidRPr="004078F1">
        <w:rPr>
          <w:rFonts w:ascii="Times New Roman" w:hAnsi="Times New Roman"/>
          <w:sz w:val="24"/>
          <w:szCs w:val="24"/>
        </w:rPr>
        <w:t>, że W</w:t>
      </w:r>
      <w:r w:rsidRPr="004078F1">
        <w:rPr>
          <w:rFonts w:ascii="Times New Roman" w:hAnsi="Times New Roman"/>
          <w:sz w:val="24"/>
          <w:szCs w:val="24"/>
        </w:rPr>
        <w:t>ykonawca nie zalega z opłacaniem składek na ubezpieczenia społe</w:t>
      </w:r>
      <w:r w:rsidR="001724BE">
        <w:rPr>
          <w:rFonts w:ascii="Times New Roman" w:hAnsi="Times New Roman"/>
          <w:sz w:val="24"/>
          <w:szCs w:val="24"/>
        </w:rPr>
        <w:t>czne lub zdrowotne, wystawione</w:t>
      </w:r>
      <w:r w:rsidRPr="004078F1">
        <w:rPr>
          <w:rFonts w:ascii="Times New Roman" w:hAnsi="Times New Roman"/>
          <w:sz w:val="24"/>
          <w:szCs w:val="24"/>
        </w:rPr>
        <w:t xml:space="preserve"> nie wcześniej niż 3 miesiące przed upływem terminu składania ofert albo wniosków o dopuszczenie do udziału w po</w:t>
      </w:r>
      <w:r w:rsidR="001724BE">
        <w:rPr>
          <w:rFonts w:ascii="Times New Roman" w:hAnsi="Times New Roman"/>
          <w:sz w:val="24"/>
          <w:szCs w:val="24"/>
        </w:rPr>
        <w:t xml:space="preserve">stępowaniu, lub </w:t>
      </w:r>
      <w:proofErr w:type="spellStart"/>
      <w:r w:rsidR="001724BE">
        <w:rPr>
          <w:rFonts w:ascii="Times New Roman" w:hAnsi="Times New Roman"/>
          <w:sz w:val="24"/>
          <w:szCs w:val="24"/>
        </w:rPr>
        <w:t>inny</w:t>
      </w:r>
      <w:r w:rsidRPr="004078F1">
        <w:t></w:t>
      </w:r>
      <w:r w:rsidR="001724BE">
        <w:rPr>
          <w:rFonts w:ascii="Times New Roman" w:hAnsi="Times New Roman"/>
          <w:sz w:val="24"/>
          <w:szCs w:val="24"/>
        </w:rPr>
        <w:t>dokument</w:t>
      </w:r>
      <w:proofErr w:type="spellEnd"/>
      <w:r w:rsidR="001724BE">
        <w:rPr>
          <w:rFonts w:ascii="Times New Roman" w:hAnsi="Times New Roman"/>
          <w:sz w:val="24"/>
          <w:szCs w:val="24"/>
        </w:rPr>
        <w:t xml:space="preserve"> potwierdzający</w:t>
      </w:r>
      <w:r w:rsidR="005535D6" w:rsidRPr="004078F1">
        <w:rPr>
          <w:rFonts w:ascii="Times New Roman" w:hAnsi="Times New Roman"/>
          <w:sz w:val="24"/>
          <w:szCs w:val="24"/>
        </w:rPr>
        <w:t>, że W</w:t>
      </w:r>
      <w:r w:rsidRPr="004078F1">
        <w:rPr>
          <w:rFonts w:ascii="Times New Roman" w:hAnsi="Times New Roman"/>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E2BE4" w:rsidRPr="004078F1" w:rsidRDefault="00CB0C2E" w:rsidP="00CB0C2E">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4)</w:t>
      </w:r>
      <w:r w:rsidR="004E2BE4" w:rsidRPr="004078F1">
        <w:rPr>
          <w:rFonts w:ascii="Times New Roman" w:hAnsi="Times New Roman"/>
          <w:b/>
          <w:sz w:val="24"/>
          <w:szCs w:val="24"/>
        </w:rPr>
        <w:t xml:space="preserve"> Informacja z Krajowego Rejestru Karnego</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Informacja z Krajowego Rejestru Karnego w zakresie określonym w art. 24 ust. 1 pkt 13, 14 i 21 ustawy Pzp wystawiona nie wcześniej niż 6 miesięcy przed upływem terminu składania ofert albo wniosków o dopuszczenie do udziału w postępowaniu.</w:t>
      </w:r>
    </w:p>
    <w:p w:rsidR="004E2BE4" w:rsidRPr="004078F1" w:rsidRDefault="00CB0C2E" w:rsidP="00CB0C2E">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5) Oświadczenie W</w:t>
      </w:r>
      <w:r w:rsidR="004E2BE4" w:rsidRPr="004078F1">
        <w:rPr>
          <w:rFonts w:ascii="Times New Roman" w:hAnsi="Times New Roman"/>
          <w:b/>
          <w:sz w:val="24"/>
          <w:szCs w:val="24"/>
        </w:rPr>
        <w:t>ykonawcy o braku zakazu ubiegania się o zamówienia publiczne</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Oświadczenie wykonawcy o braku orzeczenia wobec niego tytułem środka zapobiegawczego zakazu ubiegania się o zamówienia publiczne.</w:t>
      </w:r>
    </w:p>
    <w:p w:rsidR="004E2BE4" w:rsidRPr="004078F1" w:rsidRDefault="00CB0C2E" w:rsidP="00CB0C2E">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6)</w:t>
      </w:r>
      <w:r w:rsidR="004E2BE4" w:rsidRPr="004078F1">
        <w:rPr>
          <w:rFonts w:ascii="Times New Roman" w:hAnsi="Times New Roman"/>
          <w:b/>
          <w:sz w:val="24"/>
          <w:szCs w:val="24"/>
        </w:rPr>
        <w:t xml:space="preserve"> Dokumenty dotyczące pod</w:t>
      </w:r>
      <w:r w:rsidR="005535D6" w:rsidRPr="004078F1">
        <w:rPr>
          <w:rFonts w:ascii="Times New Roman" w:hAnsi="Times New Roman"/>
          <w:b/>
          <w:sz w:val="24"/>
          <w:szCs w:val="24"/>
        </w:rPr>
        <w:t>miotu w zakresie wymaganym dla W</w:t>
      </w:r>
      <w:r w:rsidR="004E2BE4" w:rsidRPr="004078F1">
        <w:rPr>
          <w:rFonts w:ascii="Times New Roman" w:hAnsi="Times New Roman"/>
          <w:b/>
          <w:sz w:val="24"/>
          <w:szCs w:val="24"/>
        </w:rPr>
        <w:t>ykonawcy</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Wykonawca powołujący się przy wykazywaniu spełniania warunków udziału w postępowaniu na zasoby innych podmiotów, które będą brały udział w realizacji części zamówienia, przedkłada także dokumenty dotyczące tego pod</w:t>
      </w:r>
      <w:r w:rsidR="005535D6" w:rsidRPr="004078F1">
        <w:rPr>
          <w:rFonts w:ascii="Times New Roman" w:hAnsi="Times New Roman"/>
          <w:sz w:val="24"/>
          <w:szCs w:val="24"/>
        </w:rPr>
        <w:t>miotu w zakresie wymaganym dla W</w:t>
      </w:r>
      <w:r w:rsidRPr="004078F1">
        <w:rPr>
          <w:rFonts w:ascii="Times New Roman" w:hAnsi="Times New Roman"/>
          <w:sz w:val="24"/>
          <w:szCs w:val="24"/>
        </w:rPr>
        <w:t>ykonawcy, określonym w pkt. 1-5</w:t>
      </w:r>
      <w:r w:rsidR="005535D6" w:rsidRPr="004078F1">
        <w:rPr>
          <w:rFonts w:ascii="Times New Roman" w:hAnsi="Times New Roman"/>
          <w:sz w:val="24"/>
          <w:szCs w:val="24"/>
        </w:rPr>
        <w:t>.</w:t>
      </w:r>
    </w:p>
    <w:p w:rsidR="004E2BE4" w:rsidRPr="004078F1" w:rsidRDefault="00CB0C2E" w:rsidP="00CB0C2E">
      <w:pPr>
        <w:pStyle w:val="Tekstpodstawowy"/>
        <w:tabs>
          <w:tab w:val="left" w:pos="540"/>
        </w:tabs>
        <w:spacing w:after="0" w:line="240" w:lineRule="auto"/>
        <w:ind w:left="426"/>
        <w:contextualSpacing/>
        <w:jc w:val="both"/>
        <w:rPr>
          <w:rFonts w:ascii="Times New Roman" w:hAnsi="Times New Roman"/>
          <w:b/>
          <w:sz w:val="24"/>
          <w:szCs w:val="24"/>
        </w:rPr>
      </w:pPr>
      <w:r w:rsidRPr="004078F1">
        <w:rPr>
          <w:rFonts w:ascii="Times New Roman" w:hAnsi="Times New Roman"/>
          <w:b/>
          <w:sz w:val="24"/>
          <w:szCs w:val="24"/>
        </w:rPr>
        <w:t>7)</w:t>
      </w:r>
      <w:r w:rsidR="005535D6" w:rsidRPr="004078F1">
        <w:rPr>
          <w:rFonts w:ascii="Times New Roman" w:hAnsi="Times New Roman"/>
          <w:b/>
          <w:sz w:val="24"/>
          <w:szCs w:val="24"/>
        </w:rPr>
        <w:t xml:space="preserve"> Oświadczenie W</w:t>
      </w:r>
      <w:r w:rsidR="004E2BE4" w:rsidRPr="004078F1">
        <w:rPr>
          <w:rFonts w:ascii="Times New Roman" w:hAnsi="Times New Roman"/>
          <w:b/>
          <w:sz w:val="24"/>
          <w:szCs w:val="24"/>
        </w:rPr>
        <w:t>ykonawcy o braku zalegania z uiszczaniem podatków, opłat lub składek na ubezpieczenia społeczne lub zdrowotne</w:t>
      </w:r>
    </w:p>
    <w:p w:rsidR="004E2BE4" w:rsidRPr="004078F1" w:rsidRDefault="005535D6"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Oświadczenie W</w:t>
      </w:r>
      <w:r w:rsidR="004E2BE4" w:rsidRPr="004078F1">
        <w:rPr>
          <w:rFonts w:ascii="Times New Roman" w:hAnsi="Times New Roman"/>
          <w:sz w:val="24"/>
          <w:szCs w:val="24"/>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E2BE4" w:rsidRPr="004078F1" w:rsidRDefault="00CB0C2E" w:rsidP="00CB0C2E">
      <w:pPr>
        <w:pStyle w:val="Tekstpodstawowy"/>
        <w:tabs>
          <w:tab w:val="left" w:pos="540"/>
        </w:tabs>
        <w:spacing w:after="0" w:line="240" w:lineRule="auto"/>
        <w:ind w:left="426"/>
        <w:contextualSpacing/>
        <w:jc w:val="both"/>
        <w:rPr>
          <w:rFonts w:ascii="Times New Roman" w:hAnsi="Times New Roman"/>
          <w:b/>
          <w:sz w:val="24"/>
          <w:szCs w:val="24"/>
        </w:rPr>
      </w:pPr>
      <w:r w:rsidRPr="004078F1">
        <w:rPr>
          <w:rFonts w:ascii="Times New Roman" w:hAnsi="Times New Roman"/>
          <w:b/>
          <w:sz w:val="24"/>
          <w:szCs w:val="24"/>
        </w:rPr>
        <w:t>8)</w:t>
      </w:r>
      <w:r w:rsidR="005535D6" w:rsidRPr="004078F1">
        <w:rPr>
          <w:rFonts w:ascii="Times New Roman" w:hAnsi="Times New Roman"/>
          <w:b/>
          <w:sz w:val="24"/>
          <w:szCs w:val="24"/>
        </w:rPr>
        <w:t xml:space="preserve"> Oświadczenie W</w:t>
      </w:r>
      <w:r w:rsidR="004E2BE4" w:rsidRPr="004078F1">
        <w:rPr>
          <w:rFonts w:ascii="Times New Roman" w:hAnsi="Times New Roman"/>
          <w:b/>
          <w:sz w:val="24"/>
          <w:szCs w:val="24"/>
        </w:rPr>
        <w:t>ykonawcy o braku prawomocnego wyroku sądu w zakresie art. 24 ust. 5 pkt 5 i 6 ustawy Pzp</w:t>
      </w:r>
    </w:p>
    <w:p w:rsidR="004E2BE4" w:rsidRPr="004078F1" w:rsidRDefault="004E2BE4" w:rsidP="00CB0C2E">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 xml:space="preserve">Oświadczenie </w:t>
      </w:r>
      <w:r w:rsidR="005535D6" w:rsidRPr="004078F1">
        <w:rPr>
          <w:rFonts w:ascii="Times New Roman" w:hAnsi="Times New Roman"/>
          <w:sz w:val="24"/>
          <w:szCs w:val="24"/>
        </w:rPr>
        <w:t>W</w:t>
      </w:r>
      <w:r w:rsidRPr="004078F1">
        <w:rPr>
          <w:rFonts w:ascii="Times New Roman" w:hAnsi="Times New Roman"/>
          <w:sz w:val="24"/>
          <w:szCs w:val="24"/>
        </w:rPr>
        <w:t>ykonawcy o braku wydania prawomocnego wyroku sądu skazującego za wykroczenie na karę ograniczenia wolności lub grzywny w zakresie określonym przez zamawiającego na podstawie art. 24 ust. 5 pkt 5 i 6 ustawy Pzp.</w:t>
      </w:r>
    </w:p>
    <w:p w:rsidR="004E2BE4" w:rsidRPr="004078F1" w:rsidRDefault="00CB0C2E" w:rsidP="00CB0C2E">
      <w:pPr>
        <w:pStyle w:val="Tekstpodstawowy"/>
        <w:tabs>
          <w:tab w:val="left" w:pos="540"/>
        </w:tabs>
        <w:spacing w:after="0" w:line="240" w:lineRule="auto"/>
        <w:ind w:left="426" w:hanging="11"/>
        <w:contextualSpacing/>
        <w:jc w:val="both"/>
        <w:rPr>
          <w:rFonts w:ascii="Times New Roman" w:hAnsi="Times New Roman"/>
          <w:b/>
          <w:sz w:val="24"/>
          <w:szCs w:val="24"/>
        </w:rPr>
      </w:pPr>
      <w:r w:rsidRPr="004078F1">
        <w:rPr>
          <w:rFonts w:ascii="Times New Roman" w:hAnsi="Times New Roman"/>
          <w:b/>
          <w:sz w:val="24"/>
          <w:szCs w:val="24"/>
        </w:rPr>
        <w:t>9)</w:t>
      </w:r>
      <w:r w:rsidR="004E2BE4" w:rsidRPr="004078F1">
        <w:rPr>
          <w:rFonts w:ascii="Times New Roman" w:hAnsi="Times New Roman"/>
          <w:b/>
          <w:sz w:val="24"/>
          <w:szCs w:val="24"/>
        </w:rPr>
        <w:t xml:space="preserve"> Oświadczenie wykonawcy o braku ostatecznej decyzji administracyjnej w zakresie art. 24 ust. 5 pkt 7 ustawy Pzp</w:t>
      </w:r>
    </w:p>
    <w:p w:rsidR="004E2BE4" w:rsidRPr="004078F1" w:rsidRDefault="005535D6" w:rsidP="00CB0C2E">
      <w:pPr>
        <w:pStyle w:val="Tekstpodstawowy"/>
        <w:tabs>
          <w:tab w:val="left" w:pos="540"/>
        </w:tabs>
        <w:spacing w:after="0" w:line="240" w:lineRule="auto"/>
        <w:ind w:left="426" w:hanging="11"/>
        <w:contextualSpacing/>
        <w:jc w:val="both"/>
        <w:rPr>
          <w:rFonts w:ascii="Times New Roman" w:hAnsi="Times New Roman"/>
          <w:sz w:val="24"/>
          <w:szCs w:val="24"/>
        </w:rPr>
      </w:pPr>
      <w:r w:rsidRPr="004078F1">
        <w:rPr>
          <w:rFonts w:ascii="Times New Roman" w:hAnsi="Times New Roman"/>
          <w:sz w:val="24"/>
          <w:szCs w:val="24"/>
        </w:rPr>
        <w:t>Oświadczenie W</w:t>
      </w:r>
      <w:r w:rsidR="004E2BE4" w:rsidRPr="004078F1">
        <w:rPr>
          <w:rFonts w:ascii="Times New Roman" w:hAnsi="Times New Roman"/>
          <w:sz w:val="24"/>
          <w:szCs w:val="24"/>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rsidR="00CE6ED6" w:rsidRPr="004078F1" w:rsidRDefault="00CB0C2E" w:rsidP="00CB0C2E">
      <w:pPr>
        <w:pStyle w:val="Tekstpodstawowy"/>
        <w:tabs>
          <w:tab w:val="left" w:pos="540"/>
        </w:tabs>
        <w:spacing w:after="0" w:line="240" w:lineRule="auto"/>
        <w:ind w:left="426" w:hanging="11"/>
        <w:contextualSpacing/>
        <w:jc w:val="both"/>
        <w:rPr>
          <w:rFonts w:ascii="Times New Roman" w:hAnsi="Times New Roman"/>
          <w:b/>
          <w:sz w:val="24"/>
          <w:szCs w:val="24"/>
        </w:rPr>
      </w:pPr>
      <w:r w:rsidRPr="004078F1">
        <w:rPr>
          <w:rFonts w:ascii="Times New Roman" w:hAnsi="Times New Roman"/>
          <w:b/>
          <w:sz w:val="24"/>
          <w:szCs w:val="24"/>
        </w:rPr>
        <w:t>10)</w:t>
      </w:r>
      <w:r w:rsidR="00CE6ED6" w:rsidRPr="004078F1">
        <w:rPr>
          <w:rFonts w:ascii="Times New Roman" w:hAnsi="Times New Roman"/>
          <w:b/>
          <w:sz w:val="24"/>
          <w:szCs w:val="24"/>
        </w:rPr>
        <w:t xml:space="preserve"> Oświadczenie wykonawcy o niezaleganiu z opłacaniem podat</w:t>
      </w:r>
      <w:r w:rsidRPr="004078F1">
        <w:rPr>
          <w:rFonts w:ascii="Times New Roman" w:hAnsi="Times New Roman"/>
          <w:b/>
          <w:sz w:val="24"/>
          <w:szCs w:val="24"/>
        </w:rPr>
        <w:t xml:space="preserve">ków i </w:t>
      </w:r>
      <w:proofErr w:type="spellStart"/>
      <w:r w:rsidR="00CE6ED6" w:rsidRPr="004078F1">
        <w:rPr>
          <w:rFonts w:ascii="Times New Roman" w:hAnsi="Times New Roman"/>
          <w:b/>
          <w:sz w:val="24"/>
          <w:szCs w:val="24"/>
        </w:rPr>
        <w:t>opłat</w:t>
      </w:r>
      <w:r w:rsidR="00CE6ED6" w:rsidRPr="004078F1">
        <w:rPr>
          <w:b/>
        </w:rPr>
        <w:t></w:t>
      </w:r>
      <w:r w:rsidR="005535D6" w:rsidRPr="004078F1">
        <w:rPr>
          <w:rFonts w:ascii="Times New Roman" w:hAnsi="Times New Roman"/>
          <w:b/>
          <w:sz w:val="24"/>
          <w:szCs w:val="24"/>
        </w:rPr>
        <w:t>lokalnych</w:t>
      </w:r>
      <w:proofErr w:type="spellEnd"/>
      <w:r w:rsidR="00CE6ED6" w:rsidRPr="004078F1">
        <w:rPr>
          <w:rFonts w:ascii="Times New Roman" w:hAnsi="Times New Roman"/>
          <w:b/>
          <w:sz w:val="24"/>
          <w:szCs w:val="24"/>
        </w:rPr>
        <w:t xml:space="preserve"> </w:t>
      </w:r>
    </w:p>
    <w:p w:rsidR="004E2BE4" w:rsidRPr="004078F1" w:rsidRDefault="00CE6ED6" w:rsidP="00CB0C2E">
      <w:pPr>
        <w:pStyle w:val="Tekstpodstawowy"/>
        <w:tabs>
          <w:tab w:val="left" w:pos="540"/>
        </w:tabs>
        <w:spacing w:after="0" w:line="240" w:lineRule="auto"/>
        <w:ind w:left="426" w:hanging="11"/>
        <w:contextualSpacing/>
        <w:jc w:val="both"/>
        <w:rPr>
          <w:rFonts w:ascii="Times New Roman" w:hAnsi="Times New Roman"/>
          <w:sz w:val="24"/>
          <w:szCs w:val="24"/>
        </w:rPr>
      </w:pPr>
      <w:r w:rsidRPr="004078F1">
        <w:rPr>
          <w:rFonts w:ascii="Times New Roman" w:hAnsi="Times New Roman"/>
          <w:sz w:val="24"/>
          <w:szCs w:val="24"/>
        </w:rPr>
        <w:t>Oświadczenie wykonawcy o niezaleganiu z opłacaniem podatków i opłat lokalnych, o których mowa w ustawie z dnia 12 stycznia 1991 r. o podatkach i opłatach lokalnych (Dz. U. z 2016 r. poz. 716</w:t>
      </w:r>
      <w:r w:rsidR="006C33B7" w:rsidRPr="004078F1">
        <w:rPr>
          <w:rFonts w:ascii="Times New Roman" w:hAnsi="Times New Roman"/>
          <w:sz w:val="24"/>
          <w:szCs w:val="24"/>
        </w:rPr>
        <w:t xml:space="preserve"> z </w:t>
      </w:r>
      <w:proofErr w:type="spellStart"/>
      <w:r w:rsidR="006C33B7" w:rsidRPr="004078F1">
        <w:rPr>
          <w:rFonts w:ascii="Times New Roman" w:hAnsi="Times New Roman"/>
          <w:sz w:val="24"/>
          <w:szCs w:val="24"/>
        </w:rPr>
        <w:t>późn</w:t>
      </w:r>
      <w:proofErr w:type="spellEnd"/>
      <w:r w:rsidR="006C33B7" w:rsidRPr="004078F1">
        <w:rPr>
          <w:rFonts w:ascii="Times New Roman" w:hAnsi="Times New Roman"/>
          <w:sz w:val="24"/>
          <w:szCs w:val="24"/>
        </w:rPr>
        <w:t>. zm.</w:t>
      </w:r>
      <w:r w:rsidRPr="004078F1">
        <w:rPr>
          <w:rFonts w:ascii="Times New Roman" w:hAnsi="Times New Roman"/>
          <w:sz w:val="24"/>
          <w:szCs w:val="24"/>
        </w:rPr>
        <w:t>).</w:t>
      </w:r>
    </w:p>
    <w:p w:rsidR="006C33B7" w:rsidRPr="004078F1" w:rsidRDefault="006C33B7" w:rsidP="006C33B7">
      <w:pPr>
        <w:pStyle w:val="Tekstpodstawowy"/>
        <w:tabs>
          <w:tab w:val="left" w:pos="540"/>
        </w:tabs>
        <w:spacing w:after="0" w:line="240" w:lineRule="auto"/>
        <w:ind w:left="708" w:hanging="708"/>
        <w:contextualSpacing/>
        <w:jc w:val="both"/>
        <w:rPr>
          <w:rFonts w:ascii="Times New Roman" w:hAnsi="Times New Roman"/>
          <w:sz w:val="24"/>
          <w:szCs w:val="24"/>
        </w:rPr>
      </w:pPr>
      <w:r w:rsidRPr="004078F1">
        <w:rPr>
          <w:rFonts w:ascii="Times New Roman" w:hAnsi="Times New Roman"/>
          <w:sz w:val="24"/>
          <w:szCs w:val="24"/>
        </w:rPr>
        <w:lastRenderedPageBreak/>
        <w:t xml:space="preserve">8.5.3 </w:t>
      </w:r>
      <w:r w:rsidR="00CE6ED6" w:rsidRPr="004078F1">
        <w:rPr>
          <w:rFonts w:ascii="Times New Roman" w:hAnsi="Times New Roman"/>
          <w:sz w:val="24"/>
          <w:szCs w:val="24"/>
        </w:rPr>
        <w:t>Dokumenty podmiotów zagranicznych:</w:t>
      </w:r>
    </w:p>
    <w:p w:rsidR="00CE6ED6" w:rsidRPr="004078F1" w:rsidRDefault="006C33B7" w:rsidP="006C33B7">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b/>
          <w:sz w:val="24"/>
          <w:szCs w:val="24"/>
        </w:rPr>
        <w:t xml:space="preserve">1) </w:t>
      </w:r>
      <w:r w:rsidR="00CE6ED6" w:rsidRPr="004078F1">
        <w:rPr>
          <w:rFonts w:ascii="Times New Roman" w:hAnsi="Times New Roman"/>
          <w:b/>
          <w:sz w:val="24"/>
          <w:szCs w:val="24"/>
        </w:rPr>
        <w:t>Informacja z odpowiedniego rejestru lub inny równoważny dokument</w:t>
      </w:r>
    </w:p>
    <w:p w:rsidR="00CE6ED6" w:rsidRPr="004078F1" w:rsidRDefault="00CE6ED6" w:rsidP="006C33B7">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 xml:space="preserve">Jeżeli Wykonawca ma siedzibę lub miejsce zamieszkania poza terytorium Rzeczypospolitej </w:t>
      </w:r>
      <w:r w:rsidR="006C33B7" w:rsidRPr="004078F1">
        <w:rPr>
          <w:rFonts w:ascii="Times New Roman" w:hAnsi="Times New Roman"/>
          <w:sz w:val="24"/>
          <w:szCs w:val="24"/>
        </w:rPr>
        <w:t xml:space="preserve">Polskiej </w:t>
      </w:r>
      <w:r w:rsidRPr="004078F1">
        <w:rPr>
          <w:rFonts w:ascii="Times New Roman" w:hAnsi="Times New Roman"/>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p w:rsidR="00CE6ED6" w:rsidRPr="004078F1" w:rsidRDefault="006C33B7" w:rsidP="006C33B7">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2)</w:t>
      </w:r>
      <w:r w:rsidR="00CE6ED6" w:rsidRPr="004078F1">
        <w:rPr>
          <w:rFonts w:ascii="Times New Roman" w:hAnsi="Times New Roman"/>
          <w:b/>
          <w:sz w:val="24"/>
          <w:szCs w:val="24"/>
        </w:rPr>
        <w:t xml:space="preserve"> Dokument składany w odniesieniu do osoby mającej miejsce zamieszkania poza terytorium Rzeczypospolitej Polskiej w zakresie określonym w art. 24 ust. 1 pkt 14 i 21 oraz ust. 5 pkt 6 ustawy Pzp</w:t>
      </w:r>
    </w:p>
    <w:p w:rsidR="00CE6ED6" w:rsidRPr="004078F1" w:rsidRDefault="00CE6ED6" w:rsidP="006C33B7">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p w:rsidR="00CE6ED6" w:rsidRPr="004078F1" w:rsidRDefault="006C33B7" w:rsidP="006C33B7">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3)</w:t>
      </w:r>
      <w:r w:rsidR="00CE6ED6" w:rsidRPr="004078F1">
        <w:rPr>
          <w:rFonts w:ascii="Times New Roman" w:hAnsi="Times New Roman"/>
          <w:b/>
          <w:sz w:val="24"/>
          <w:szCs w:val="24"/>
        </w:rPr>
        <w:t xml:space="preserve"> Dokument potwierdzający niezaleganie przez wykonawcę z opłacaniem podatków</w:t>
      </w:r>
    </w:p>
    <w:p w:rsidR="00CE6ED6" w:rsidRPr="004078F1" w:rsidRDefault="00CE6ED6" w:rsidP="006C33B7">
      <w:pPr>
        <w:pStyle w:val="Tekstpodstawowy"/>
        <w:tabs>
          <w:tab w:val="left" w:pos="540"/>
        </w:tabs>
        <w:spacing w:after="0" w:line="240" w:lineRule="auto"/>
        <w:ind w:left="426"/>
        <w:contextualSpacing/>
        <w:jc w:val="both"/>
        <w:rPr>
          <w:rFonts w:ascii="Times New Roman" w:hAnsi="Times New Roman"/>
          <w:sz w:val="24"/>
          <w:szCs w:val="24"/>
        </w:rPr>
      </w:pPr>
      <w:r w:rsidRPr="004078F1">
        <w:rPr>
          <w:rFonts w:ascii="Times New Roman" w:hAnsi="Times New Roman"/>
          <w:sz w:val="24"/>
          <w:szCs w:val="24"/>
        </w:rPr>
        <w:t xml:space="preserve">Jeżeli Wykonawca ma siedzibę lub miejsce zamieszkania poza terytorium Rzeczypospolitej </w:t>
      </w:r>
      <w:r w:rsidR="005535D6" w:rsidRPr="004078F1">
        <w:rPr>
          <w:rFonts w:ascii="Times New Roman" w:hAnsi="Times New Roman"/>
          <w:sz w:val="24"/>
          <w:szCs w:val="24"/>
        </w:rPr>
        <w:t xml:space="preserve">Polskiej </w:t>
      </w:r>
      <w:r w:rsidRPr="004078F1">
        <w:rPr>
          <w:rFonts w:ascii="Times New Roman" w:hAnsi="Times New Roman"/>
          <w:sz w:val="24"/>
          <w:szCs w:val="24"/>
        </w:rPr>
        <w:t>składa dokument lub dokument</w:t>
      </w:r>
      <w:r w:rsidR="005535D6" w:rsidRPr="004078F1">
        <w:rPr>
          <w:rFonts w:ascii="Times New Roman" w:hAnsi="Times New Roman"/>
          <w:sz w:val="24"/>
          <w:szCs w:val="24"/>
        </w:rPr>
        <w:t>y wystawione w kraju, w którym W</w:t>
      </w:r>
      <w:r w:rsidRPr="004078F1">
        <w:rPr>
          <w:rFonts w:ascii="Times New Roman" w:hAnsi="Times New Roman"/>
          <w:sz w:val="24"/>
          <w:szCs w:val="24"/>
        </w:rPr>
        <w:t xml:space="preserve">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t>
      </w:r>
      <w:proofErr w:type="spellStart"/>
      <w:r w:rsidRPr="004078F1">
        <w:rPr>
          <w:rFonts w:ascii="Times New Roman" w:hAnsi="Times New Roman"/>
          <w:sz w:val="24"/>
          <w:szCs w:val="24"/>
        </w:rPr>
        <w:t>wniosków</w:t>
      </w:r>
      <w:r w:rsidRPr="004078F1">
        <w:t></w:t>
      </w:r>
      <w:r w:rsidRPr="004078F1">
        <w:rPr>
          <w:rFonts w:ascii="Times New Roman" w:hAnsi="Times New Roman"/>
          <w:sz w:val="24"/>
          <w:szCs w:val="24"/>
        </w:rPr>
        <w:t>o</w:t>
      </w:r>
      <w:proofErr w:type="spellEnd"/>
      <w:r w:rsidRPr="004078F1">
        <w:rPr>
          <w:rFonts w:ascii="Times New Roman" w:hAnsi="Times New Roman"/>
          <w:sz w:val="24"/>
          <w:szCs w:val="24"/>
        </w:rPr>
        <w:t xml:space="preserve"> dopuszczenie do udziału w postępowaniu.</w:t>
      </w:r>
    </w:p>
    <w:p w:rsidR="00CE6ED6" w:rsidRPr="004078F1" w:rsidRDefault="006C33B7" w:rsidP="006C33B7">
      <w:pPr>
        <w:pStyle w:val="Tekstpodstawowy"/>
        <w:tabs>
          <w:tab w:val="left" w:pos="540"/>
        </w:tabs>
        <w:spacing w:after="0" w:line="240" w:lineRule="auto"/>
        <w:ind w:left="426"/>
        <w:contextualSpacing/>
        <w:rPr>
          <w:rFonts w:ascii="Times New Roman" w:hAnsi="Times New Roman"/>
          <w:b/>
          <w:sz w:val="24"/>
          <w:szCs w:val="24"/>
        </w:rPr>
      </w:pPr>
      <w:r w:rsidRPr="004078F1">
        <w:rPr>
          <w:rFonts w:ascii="Times New Roman" w:hAnsi="Times New Roman"/>
          <w:b/>
          <w:sz w:val="24"/>
          <w:szCs w:val="24"/>
        </w:rPr>
        <w:t>4)</w:t>
      </w:r>
      <w:r w:rsidR="00CE6ED6" w:rsidRPr="004078F1">
        <w:rPr>
          <w:rFonts w:ascii="Times New Roman" w:hAnsi="Times New Roman"/>
          <w:b/>
          <w:sz w:val="24"/>
          <w:szCs w:val="24"/>
        </w:rPr>
        <w:t xml:space="preserve"> Dokument potwierdzający, że nie otwarto likwidacji wykonawcy</w:t>
      </w:r>
    </w:p>
    <w:p w:rsidR="006C33B7" w:rsidRPr="004078F1" w:rsidRDefault="00CE6ED6" w:rsidP="006C33B7">
      <w:pPr>
        <w:pStyle w:val="Tekstpodstawowy"/>
        <w:numPr>
          <w:ilvl w:val="0"/>
          <w:numId w:val="27"/>
        </w:numPr>
        <w:tabs>
          <w:tab w:val="left" w:pos="540"/>
        </w:tabs>
        <w:spacing w:after="0" w:line="240" w:lineRule="auto"/>
        <w:ind w:left="709" w:hanging="283"/>
        <w:contextualSpacing/>
        <w:jc w:val="both"/>
        <w:rPr>
          <w:rFonts w:ascii="Times New Roman" w:hAnsi="Times New Roman"/>
          <w:sz w:val="24"/>
          <w:szCs w:val="24"/>
        </w:rPr>
      </w:pPr>
      <w:r w:rsidRPr="004078F1">
        <w:rPr>
          <w:rFonts w:ascii="Times New Roman" w:hAnsi="Times New Roman"/>
          <w:sz w:val="24"/>
          <w:szCs w:val="24"/>
        </w:rPr>
        <w:t xml:space="preserve">Jeżeli Wykonawca ma siedzibę lub miejsce zamieszkania poza terytorium Rzeczypospolitej </w:t>
      </w:r>
      <w:r w:rsidR="006C33B7" w:rsidRPr="004078F1">
        <w:rPr>
          <w:rFonts w:ascii="Times New Roman" w:hAnsi="Times New Roman"/>
          <w:sz w:val="24"/>
          <w:szCs w:val="24"/>
        </w:rPr>
        <w:t xml:space="preserve">Polskiej </w:t>
      </w:r>
      <w:r w:rsidRPr="004078F1">
        <w:rPr>
          <w:rFonts w:ascii="Times New Roman" w:hAnsi="Times New Roman"/>
          <w:sz w:val="24"/>
          <w:szCs w:val="24"/>
        </w:rPr>
        <w:t>składa dokument lub dokumenty wystawione w kraju, w którym wykonawca ma siedzibę lub miejsce zamieszkania, potwierdzające, że nie otwarto jego likwidacji ani nie o</w:t>
      </w:r>
      <w:r w:rsidR="006C33B7" w:rsidRPr="004078F1">
        <w:rPr>
          <w:rFonts w:ascii="Times New Roman" w:hAnsi="Times New Roman"/>
          <w:sz w:val="24"/>
          <w:szCs w:val="24"/>
        </w:rPr>
        <w:t xml:space="preserve">głoszono upadłości, wystawione </w:t>
      </w:r>
      <w:r w:rsidRPr="004078F1">
        <w:rPr>
          <w:rFonts w:ascii="Times New Roman" w:hAnsi="Times New Roman"/>
          <w:sz w:val="24"/>
          <w:szCs w:val="24"/>
        </w:rPr>
        <w:t>nie wcześniej niż 6 miesięcy przed upływem terminu składania ofert albo wniosków o dopuszczenie do udziału w postępowaniu.</w:t>
      </w:r>
    </w:p>
    <w:p w:rsidR="00CE6ED6" w:rsidRPr="004078F1" w:rsidRDefault="00CE6ED6" w:rsidP="006C33B7">
      <w:pPr>
        <w:pStyle w:val="Tekstpodstawowy"/>
        <w:numPr>
          <w:ilvl w:val="0"/>
          <w:numId w:val="27"/>
        </w:numPr>
        <w:tabs>
          <w:tab w:val="left" w:pos="540"/>
        </w:tabs>
        <w:spacing w:after="0" w:line="240" w:lineRule="auto"/>
        <w:ind w:left="709" w:hanging="283"/>
        <w:contextualSpacing/>
        <w:jc w:val="both"/>
        <w:rPr>
          <w:rFonts w:ascii="Times New Roman" w:hAnsi="Times New Roman"/>
          <w:sz w:val="24"/>
          <w:szCs w:val="24"/>
        </w:rPr>
      </w:pPr>
      <w:r w:rsidRPr="004078F1">
        <w:rPr>
          <w:rFonts w:ascii="Times New Roman" w:hAnsi="Times New Roman"/>
          <w:sz w:val="24"/>
          <w:szCs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4078F1">
        <w:rPr>
          <w:rFonts w:ascii="Times New Roman" w:hAnsi="Times New Roman"/>
          <w:sz w:val="24"/>
          <w:szCs w:val="24"/>
        </w:rPr>
        <w:lastRenderedPageBreak/>
        <w:t>Wykonawcy lub miejsce zamieszkania tej osoby, z uwzględnieniem terminów ich ważności.</w:t>
      </w:r>
    </w:p>
    <w:p w:rsidR="00A77AD2" w:rsidRPr="004078F1" w:rsidRDefault="00A77AD2" w:rsidP="006C33B7">
      <w:pPr>
        <w:autoSpaceDE w:val="0"/>
        <w:autoSpaceDN w:val="0"/>
        <w:adjustRightInd w:val="0"/>
        <w:spacing w:after="0" w:line="240" w:lineRule="auto"/>
        <w:ind w:left="426" w:firstLine="0"/>
        <w:rPr>
          <w:rFonts w:ascii="Times New Roman" w:hAnsi="Times New Roman" w:cs="Times New Roman"/>
          <w:b/>
          <w:bCs/>
          <w:sz w:val="24"/>
          <w:szCs w:val="24"/>
        </w:rPr>
      </w:pPr>
      <w:r w:rsidRPr="004078F1">
        <w:rPr>
          <w:rFonts w:ascii="Times New Roman" w:hAnsi="Times New Roman" w:cs="Times New Roman"/>
          <w:b/>
          <w:bCs/>
          <w:sz w:val="24"/>
          <w:szCs w:val="24"/>
        </w:rPr>
        <w:t>Uwagi:</w:t>
      </w:r>
    </w:p>
    <w:p w:rsidR="00A77AD2" w:rsidRPr="004078F1" w:rsidRDefault="00A77AD2" w:rsidP="006C33B7">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b/>
          <w:bCs/>
          <w:sz w:val="24"/>
          <w:szCs w:val="24"/>
        </w:rPr>
        <w:t xml:space="preserve">a) </w:t>
      </w:r>
      <w:r w:rsidR="00485455" w:rsidRPr="004078F1">
        <w:rPr>
          <w:rFonts w:ascii="Times New Roman" w:hAnsi="Times New Roman" w:cs="Times New Roman"/>
          <w:sz w:val="24"/>
          <w:szCs w:val="24"/>
        </w:rPr>
        <w:t>jeż</w:t>
      </w:r>
      <w:r w:rsidRPr="004078F1">
        <w:rPr>
          <w:rFonts w:ascii="Times New Roman" w:hAnsi="Times New Roman" w:cs="Times New Roman"/>
          <w:sz w:val="24"/>
          <w:szCs w:val="24"/>
        </w:rPr>
        <w:t>eli w</w:t>
      </w:r>
      <w:r w:rsidR="00485455" w:rsidRPr="004078F1">
        <w:rPr>
          <w:rFonts w:ascii="Times New Roman" w:hAnsi="Times New Roman" w:cs="Times New Roman"/>
          <w:sz w:val="24"/>
          <w:szCs w:val="24"/>
        </w:rPr>
        <w:t>ykaz, oświadczenia lub inne złoż</w:t>
      </w:r>
      <w:r w:rsidRPr="004078F1">
        <w:rPr>
          <w:rFonts w:ascii="Times New Roman" w:hAnsi="Times New Roman" w:cs="Times New Roman"/>
          <w:sz w:val="24"/>
          <w:szCs w:val="24"/>
        </w:rPr>
        <w:t>one przez Wykonawcę dokumenty, budz</w:t>
      </w:r>
      <w:r w:rsidR="00485455" w:rsidRPr="004078F1">
        <w:rPr>
          <w:rFonts w:ascii="Times New Roman" w:hAnsi="Times New Roman" w:cs="Times New Roman"/>
          <w:sz w:val="24"/>
          <w:szCs w:val="24"/>
        </w:rPr>
        <w:t>ą wątpliwości Zamawiającego, moż</w:t>
      </w:r>
      <w:r w:rsidRPr="004078F1">
        <w:rPr>
          <w:rFonts w:ascii="Times New Roman" w:hAnsi="Times New Roman" w:cs="Times New Roman"/>
          <w:sz w:val="24"/>
          <w:szCs w:val="24"/>
        </w:rPr>
        <w:t>e on zwrócić się bezpośrednio do właściwego podmiotu o dodatkoweinformacje lub dokumenty w tym zakresie;</w:t>
      </w:r>
    </w:p>
    <w:p w:rsidR="006C33B7" w:rsidRPr="004078F1" w:rsidRDefault="00A77AD2" w:rsidP="006C33B7">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b/>
          <w:sz w:val="24"/>
          <w:szCs w:val="24"/>
        </w:rPr>
        <w:t>b)</w:t>
      </w:r>
      <w:r w:rsidRPr="004078F1">
        <w:rPr>
          <w:rFonts w:ascii="Times New Roman" w:hAnsi="Times New Roman" w:cs="Times New Roman"/>
          <w:sz w:val="24"/>
          <w:szCs w:val="24"/>
        </w:rPr>
        <w:t xml:space="preserve"> w przypadku wskazani</w:t>
      </w:r>
      <w:r w:rsidR="00485455" w:rsidRPr="004078F1">
        <w:rPr>
          <w:rFonts w:ascii="Times New Roman" w:hAnsi="Times New Roman" w:cs="Times New Roman"/>
          <w:sz w:val="24"/>
          <w:szCs w:val="24"/>
        </w:rPr>
        <w:t>a przez wykonawcę dostępności w</w:t>
      </w:r>
      <w:r w:rsidRPr="004078F1">
        <w:rPr>
          <w:rFonts w:ascii="Times New Roman" w:hAnsi="Times New Roman" w:cs="Times New Roman"/>
          <w:sz w:val="24"/>
          <w:szCs w:val="24"/>
        </w:rPr>
        <w:t>w. dokumentów w formie elektronicznej pod</w:t>
      </w:r>
      <w:r w:rsidR="005535D6" w:rsidRPr="004078F1">
        <w:rPr>
          <w:rFonts w:ascii="Times New Roman" w:hAnsi="Times New Roman" w:cs="Times New Roman"/>
          <w:sz w:val="24"/>
          <w:szCs w:val="24"/>
        </w:rPr>
        <w:t xml:space="preserve"> </w:t>
      </w:r>
      <w:r w:rsidRPr="004078F1">
        <w:rPr>
          <w:rFonts w:ascii="Times New Roman" w:hAnsi="Times New Roman" w:cs="Times New Roman"/>
          <w:sz w:val="24"/>
          <w:szCs w:val="24"/>
        </w:rPr>
        <w:t>określonymi adresami internetowymi ogólnodostępnych i bezpłatnych baz danych, zamawiający pobiera</w:t>
      </w:r>
      <w:r w:rsidR="005535D6" w:rsidRPr="004078F1">
        <w:rPr>
          <w:rFonts w:ascii="Times New Roman" w:hAnsi="Times New Roman" w:cs="Times New Roman"/>
          <w:sz w:val="24"/>
          <w:szCs w:val="24"/>
        </w:rPr>
        <w:t xml:space="preserve"> </w:t>
      </w:r>
      <w:r w:rsidRPr="004078F1">
        <w:rPr>
          <w:rFonts w:ascii="Times New Roman" w:hAnsi="Times New Roman" w:cs="Times New Roman"/>
          <w:sz w:val="24"/>
          <w:szCs w:val="24"/>
        </w:rPr>
        <w:t xml:space="preserve">samodzielnie z </w:t>
      </w:r>
      <w:r w:rsidR="005535D6" w:rsidRPr="004078F1">
        <w:rPr>
          <w:rFonts w:ascii="Times New Roman" w:hAnsi="Times New Roman" w:cs="Times New Roman"/>
          <w:sz w:val="24"/>
          <w:szCs w:val="24"/>
        </w:rPr>
        <w:t>tych baz danych wskazane przez W</w:t>
      </w:r>
      <w:r w:rsidRPr="004078F1">
        <w:rPr>
          <w:rFonts w:ascii="Times New Roman" w:hAnsi="Times New Roman" w:cs="Times New Roman"/>
          <w:sz w:val="24"/>
          <w:szCs w:val="24"/>
        </w:rPr>
        <w:t>ykonawcę dokumenty.</w:t>
      </w:r>
    </w:p>
    <w:p w:rsidR="006C33B7" w:rsidRPr="004078F1" w:rsidRDefault="006C33B7" w:rsidP="006C33B7">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 xml:space="preserve">8.5.4 </w:t>
      </w:r>
      <w:r w:rsidR="00CE6ED6" w:rsidRPr="004078F1">
        <w:rPr>
          <w:rFonts w:ascii="Times New Roman" w:hAnsi="Times New Roman" w:cs="Times New Roman"/>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wraz z ofertą należy przedłożyć:</w:t>
      </w:r>
    </w:p>
    <w:p w:rsidR="00CE6ED6" w:rsidRPr="004078F1" w:rsidRDefault="006C33B7" w:rsidP="006C33B7">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b/>
          <w:sz w:val="24"/>
          <w:szCs w:val="24"/>
        </w:rPr>
        <w:t xml:space="preserve">1) </w:t>
      </w:r>
      <w:r w:rsidR="00CE6ED6" w:rsidRPr="004078F1">
        <w:rPr>
          <w:rFonts w:ascii="Times New Roman" w:hAnsi="Times New Roman" w:cs="Times New Roman"/>
          <w:b/>
          <w:sz w:val="24"/>
          <w:szCs w:val="24"/>
        </w:rPr>
        <w:t>Zobowiązanie podmiotów trzecich do oddania do dyspozycji niezbędnych zasobów.</w:t>
      </w:r>
    </w:p>
    <w:p w:rsidR="00CE6ED6" w:rsidRPr="004078F1" w:rsidRDefault="00CE6ED6" w:rsidP="006C33B7">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Zobowiązanie podmiotów, na zdolnościach lub sytuacji których Wykonawca polega, do oddania mu do dyspozycji niezbędnych zasobów na potrzeby realizacji zamówienia.</w:t>
      </w:r>
    </w:p>
    <w:p w:rsidR="00A77AD2" w:rsidRPr="004078F1" w:rsidRDefault="004D27AB" w:rsidP="00976B2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8.6.</w:t>
      </w:r>
      <w:r w:rsidR="00A77AD2" w:rsidRPr="004078F1">
        <w:rPr>
          <w:rFonts w:ascii="Times New Roman" w:hAnsi="Times New Roman" w:cs="Times New Roman"/>
          <w:sz w:val="24"/>
          <w:szCs w:val="24"/>
        </w:rPr>
        <w:t xml:space="preserve"> Podstawy wykluczenia, o których </w:t>
      </w:r>
      <w:r w:rsidR="00E71FF9" w:rsidRPr="004078F1">
        <w:rPr>
          <w:rFonts w:ascii="Times New Roman" w:hAnsi="Times New Roman" w:cs="Times New Roman"/>
          <w:sz w:val="24"/>
          <w:szCs w:val="24"/>
        </w:rPr>
        <w:t>mowa w art. 24 ust. 5 ustawy Pzp</w:t>
      </w:r>
      <w:r w:rsidR="00A77AD2" w:rsidRPr="004078F1">
        <w:rPr>
          <w:rFonts w:ascii="Times New Roman" w:hAnsi="Times New Roman" w:cs="Times New Roman"/>
          <w:sz w:val="24"/>
          <w:szCs w:val="24"/>
        </w:rPr>
        <w:t xml:space="preserve"> - Zamawiający nie przewiduje</w:t>
      </w:r>
      <w:r w:rsidRPr="004078F1">
        <w:rPr>
          <w:rFonts w:ascii="Times New Roman" w:hAnsi="Times New Roman" w:cs="Times New Roman"/>
          <w:sz w:val="24"/>
          <w:szCs w:val="24"/>
        </w:rPr>
        <w:t xml:space="preserve"> </w:t>
      </w:r>
      <w:r w:rsidR="00A77AD2" w:rsidRPr="004078F1">
        <w:rPr>
          <w:rFonts w:ascii="Times New Roman" w:hAnsi="Times New Roman" w:cs="Times New Roman"/>
          <w:sz w:val="24"/>
          <w:szCs w:val="24"/>
        </w:rPr>
        <w:t>wykluczenia Wykonawcy na podstawie wskazanego przepisu.</w:t>
      </w:r>
    </w:p>
    <w:p w:rsidR="00CE6ED6" w:rsidRPr="004078F1" w:rsidRDefault="004D27AB" w:rsidP="00CE6ED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8.7</w:t>
      </w:r>
      <w:r w:rsidR="00CE6ED6" w:rsidRPr="004078F1">
        <w:rPr>
          <w:rFonts w:ascii="Times New Roman" w:hAnsi="Times New Roman" w:cs="Times New Roman"/>
          <w:sz w:val="24"/>
          <w:szCs w:val="24"/>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6ED6" w:rsidRPr="004078F1" w:rsidRDefault="004D27AB" w:rsidP="00CE6ED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8.8</w:t>
      </w:r>
      <w:r w:rsidR="00CE6ED6" w:rsidRPr="004078F1">
        <w:rPr>
          <w:rFonts w:ascii="Times New Roman" w:hAnsi="Times New Roman" w:cs="Times New Roman"/>
          <w:sz w:val="24"/>
          <w:szCs w:val="24"/>
        </w:rPr>
        <w:t xml:space="preserve">.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bezpłatnychi ogólnodostępnych baz danych, w szczególności rejestrów publicznych w rozumieniu ustawy z dnia 17 lutego 2005 r. o informatyzacji działalności podmiotów realizujących </w:t>
      </w:r>
      <w:r w:rsidR="006A5ED4" w:rsidRPr="004078F1">
        <w:rPr>
          <w:rFonts w:ascii="Times New Roman" w:hAnsi="Times New Roman" w:cs="Times New Roman"/>
          <w:sz w:val="24"/>
          <w:szCs w:val="24"/>
        </w:rPr>
        <w:t>zadania publiczne (Dz. U. z 2017</w:t>
      </w:r>
      <w:r w:rsidR="00CE6ED6" w:rsidRPr="004078F1">
        <w:rPr>
          <w:rFonts w:ascii="Times New Roman" w:hAnsi="Times New Roman" w:cs="Times New Roman"/>
          <w:sz w:val="24"/>
          <w:szCs w:val="24"/>
        </w:rPr>
        <w:t xml:space="preserve"> r. poz. </w:t>
      </w:r>
      <w:r w:rsidR="006A5ED4" w:rsidRPr="004078F1">
        <w:rPr>
          <w:rFonts w:ascii="Times New Roman" w:hAnsi="Times New Roman" w:cs="Times New Roman"/>
          <w:sz w:val="24"/>
          <w:szCs w:val="24"/>
        </w:rPr>
        <w:t>570</w:t>
      </w:r>
      <w:r w:rsidR="00CE6ED6" w:rsidRPr="004078F1">
        <w:rPr>
          <w:rFonts w:ascii="Times New Roman" w:hAnsi="Times New Roman" w:cs="Times New Roman"/>
          <w:sz w:val="24"/>
          <w:szCs w:val="24"/>
        </w:rPr>
        <w:t>).</w:t>
      </w:r>
    </w:p>
    <w:p w:rsidR="00CE6ED6" w:rsidRPr="004078F1" w:rsidRDefault="00CE6ED6" w:rsidP="006A5ED4">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E6ED6" w:rsidRPr="004078F1" w:rsidRDefault="00CE6ED6" w:rsidP="006A5ED4">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Zamawiający może żądać od Wykonawcy przedstawienia tłumaczenia na język polski wskazanych przez Wykonawcę i pobranych samodzielnie przez Zamawiającego dokumentów.</w:t>
      </w:r>
    </w:p>
    <w:p w:rsidR="00CE6ED6" w:rsidRPr="004078F1" w:rsidRDefault="004D27AB" w:rsidP="00CE6ED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8.9</w:t>
      </w:r>
      <w:r w:rsidR="00CE6ED6" w:rsidRPr="004078F1">
        <w:rPr>
          <w:rFonts w:ascii="Times New Roman" w:hAnsi="Times New Roman" w:cs="Times New Roman"/>
          <w:sz w:val="24"/>
          <w:szCs w:val="24"/>
        </w:rPr>
        <w:t>. 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CE6ED6" w:rsidRPr="004078F1" w:rsidRDefault="00CE6ED6" w:rsidP="006A5ED4">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CE6ED6" w:rsidRPr="004078F1" w:rsidRDefault="00CE6ED6" w:rsidP="006A5ED4">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Poświadczenie za zgodność z oryginałem następuje w formie pisemnej.</w:t>
      </w:r>
    </w:p>
    <w:p w:rsidR="00CE6ED6" w:rsidRPr="004078F1" w:rsidRDefault="00CE6ED6" w:rsidP="006A5ED4">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W przypadku</w:t>
      </w:r>
      <w:r w:rsidR="0077626F" w:rsidRPr="004078F1">
        <w:rPr>
          <w:rFonts w:ascii="Times New Roman" w:hAnsi="Times New Roman" w:cs="Times New Roman"/>
          <w:sz w:val="24"/>
          <w:szCs w:val="24"/>
        </w:rPr>
        <w:t>,</w:t>
      </w:r>
      <w:r w:rsidRPr="004078F1">
        <w:rPr>
          <w:rFonts w:ascii="Times New Roman" w:hAnsi="Times New Roman" w:cs="Times New Roman"/>
          <w:sz w:val="24"/>
          <w:szCs w:val="24"/>
        </w:rPr>
        <w:t xml:space="preserve"> gdy złożona kopia dokumentu jest nieczytelna lub budzi wątpliwości co do jej prawdziwości, Zamawiający może żądać przedstawienia oryginału lub notarialnie poświadczonej kopii.</w:t>
      </w:r>
    </w:p>
    <w:p w:rsidR="00CE6ED6" w:rsidRPr="004078F1" w:rsidRDefault="004D27AB" w:rsidP="00CE6ED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8.10</w:t>
      </w:r>
      <w:r w:rsidR="00CE6ED6" w:rsidRPr="004078F1">
        <w:rPr>
          <w:rFonts w:ascii="Times New Roman" w:hAnsi="Times New Roman" w:cs="Times New Roman"/>
          <w:sz w:val="24"/>
          <w:szCs w:val="24"/>
        </w:rPr>
        <w:t>.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E6ED6" w:rsidRPr="004078F1" w:rsidRDefault="004D27AB" w:rsidP="00CE6ED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8.11</w:t>
      </w:r>
      <w:r w:rsidR="00CE6ED6" w:rsidRPr="004078F1">
        <w:rPr>
          <w:rFonts w:ascii="Times New Roman" w:hAnsi="Times New Roman" w:cs="Times New Roman"/>
          <w:sz w:val="24"/>
          <w:szCs w:val="24"/>
        </w:rPr>
        <w:t>. Dokumenty sporządzone w języku obcym są składane wraz z tłumaczeniem na język polski.</w:t>
      </w:r>
    </w:p>
    <w:p w:rsidR="00A77AD2" w:rsidRPr="004078F1" w:rsidRDefault="004D27AB" w:rsidP="00976B2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8.12.</w:t>
      </w:r>
      <w:r w:rsidR="00A77AD2" w:rsidRPr="004078F1">
        <w:rPr>
          <w:rFonts w:ascii="Times New Roman" w:hAnsi="Times New Roman" w:cs="Times New Roman"/>
          <w:sz w:val="24"/>
          <w:szCs w:val="24"/>
        </w:rPr>
        <w:t xml:space="preserve"> Wykonawca, który polega na zdolnościach lub sytuacji innych podmiotów, musi udowodnić Zamawiającemu,</w:t>
      </w:r>
      <w:r w:rsidR="004A0D5B" w:rsidRPr="004078F1">
        <w:rPr>
          <w:rFonts w:ascii="Times New Roman" w:hAnsi="Times New Roman" w:cs="Times New Roman"/>
          <w:sz w:val="24"/>
          <w:szCs w:val="24"/>
        </w:rPr>
        <w:t xml:space="preserve"> że realizując zamó</w:t>
      </w:r>
      <w:r w:rsidR="00807627" w:rsidRPr="004078F1">
        <w:rPr>
          <w:rFonts w:ascii="Times New Roman" w:hAnsi="Times New Roman" w:cs="Times New Roman"/>
          <w:sz w:val="24"/>
          <w:szCs w:val="24"/>
        </w:rPr>
        <w:t>wienie</w:t>
      </w:r>
      <w:r w:rsidR="00A77AD2" w:rsidRPr="004078F1">
        <w:rPr>
          <w:rFonts w:ascii="Times New Roman" w:hAnsi="Times New Roman" w:cs="Times New Roman"/>
          <w:sz w:val="24"/>
          <w:szCs w:val="24"/>
        </w:rPr>
        <w:t>, będzie dysponował niezbędnymi zasobami tych podmiotów,w szczególności przedstawiając zobowiązanie tych podmiotów do oddania mu do dyspozycji niezbędnychzasobów na potrzeby realizacji zamówienia.</w:t>
      </w:r>
    </w:p>
    <w:p w:rsidR="00A77AD2" w:rsidRPr="004078F1" w:rsidRDefault="0077626F" w:rsidP="00976B26">
      <w:pPr>
        <w:autoSpaceDE w:val="0"/>
        <w:autoSpaceDN w:val="0"/>
        <w:adjustRightInd w:val="0"/>
        <w:spacing w:after="0" w:line="240" w:lineRule="auto"/>
        <w:ind w:left="426" w:hanging="426"/>
        <w:rPr>
          <w:rFonts w:ascii="Times New Roman" w:hAnsi="Times New Roman" w:cs="Times New Roman"/>
          <w:sz w:val="24"/>
          <w:szCs w:val="24"/>
        </w:rPr>
      </w:pPr>
      <w:r w:rsidRPr="004078F1">
        <w:rPr>
          <w:rFonts w:ascii="Times New Roman" w:hAnsi="Times New Roman" w:cs="Times New Roman"/>
          <w:sz w:val="24"/>
          <w:szCs w:val="24"/>
        </w:rPr>
        <w:t>8.13.</w:t>
      </w:r>
      <w:r w:rsidR="00A77AD2" w:rsidRPr="004078F1">
        <w:rPr>
          <w:rFonts w:ascii="Times New Roman" w:hAnsi="Times New Roman" w:cs="Times New Roman"/>
          <w:sz w:val="24"/>
          <w:szCs w:val="24"/>
        </w:rPr>
        <w:t xml:space="preserve"> W celu oceny, czy Wykonawca polegając na zdolnościach lub sytuacji innych podmiotów na zasadach</w:t>
      </w:r>
      <w:r w:rsidRPr="004078F1">
        <w:rPr>
          <w:rFonts w:ascii="Times New Roman" w:hAnsi="Times New Roman" w:cs="Times New Roman"/>
          <w:sz w:val="24"/>
          <w:szCs w:val="24"/>
        </w:rPr>
        <w:t xml:space="preserve"> </w:t>
      </w:r>
      <w:r w:rsidR="004A0D5B" w:rsidRPr="004078F1">
        <w:rPr>
          <w:rFonts w:ascii="Times New Roman" w:hAnsi="Times New Roman" w:cs="Times New Roman"/>
          <w:sz w:val="24"/>
          <w:szCs w:val="24"/>
        </w:rPr>
        <w:t>określonych w art. 22a Pzp</w:t>
      </w:r>
      <w:r w:rsidR="00A77AD2" w:rsidRPr="004078F1">
        <w:rPr>
          <w:rFonts w:ascii="Times New Roman" w:hAnsi="Times New Roman" w:cs="Times New Roman"/>
          <w:sz w:val="24"/>
          <w:szCs w:val="24"/>
        </w:rPr>
        <w:t>, będzie dysponował nie</w:t>
      </w:r>
      <w:r w:rsidR="004A0D5B" w:rsidRPr="004078F1">
        <w:rPr>
          <w:rFonts w:ascii="Times New Roman" w:hAnsi="Times New Roman" w:cs="Times New Roman"/>
          <w:sz w:val="24"/>
          <w:szCs w:val="24"/>
        </w:rPr>
        <w:t>zbędnymi zasobami w stopniu umoż</w:t>
      </w:r>
      <w:r w:rsidR="00A77AD2" w:rsidRPr="004078F1">
        <w:rPr>
          <w:rFonts w:ascii="Times New Roman" w:hAnsi="Times New Roman" w:cs="Times New Roman"/>
          <w:sz w:val="24"/>
          <w:szCs w:val="24"/>
        </w:rPr>
        <w:t xml:space="preserve">liwiającym </w:t>
      </w:r>
      <w:r w:rsidR="00807627" w:rsidRPr="004078F1">
        <w:rPr>
          <w:rFonts w:ascii="Times New Roman" w:hAnsi="Times New Roman" w:cs="Times New Roman"/>
          <w:sz w:val="24"/>
          <w:szCs w:val="24"/>
        </w:rPr>
        <w:t xml:space="preserve">należyte </w:t>
      </w:r>
      <w:r w:rsidR="00A77AD2" w:rsidRPr="004078F1">
        <w:rPr>
          <w:rFonts w:ascii="Times New Roman" w:hAnsi="Times New Roman" w:cs="Times New Roman"/>
          <w:sz w:val="24"/>
          <w:szCs w:val="24"/>
        </w:rPr>
        <w:t>wykonanie zamówienia publicznego or</w:t>
      </w:r>
      <w:r w:rsidR="003B2183" w:rsidRPr="004078F1">
        <w:rPr>
          <w:rFonts w:ascii="Times New Roman" w:hAnsi="Times New Roman" w:cs="Times New Roman"/>
          <w:sz w:val="24"/>
          <w:szCs w:val="24"/>
        </w:rPr>
        <w:t>az oceny, czy stosunek łączący W</w:t>
      </w:r>
      <w:r w:rsidR="00A77AD2" w:rsidRPr="004078F1">
        <w:rPr>
          <w:rFonts w:ascii="Times New Roman" w:hAnsi="Times New Roman" w:cs="Times New Roman"/>
          <w:sz w:val="24"/>
          <w:szCs w:val="24"/>
        </w:rPr>
        <w:t>ykonawcę z tymi podmiotami</w:t>
      </w:r>
      <w:r w:rsidRPr="004078F1">
        <w:rPr>
          <w:rFonts w:ascii="Times New Roman" w:hAnsi="Times New Roman" w:cs="Times New Roman"/>
          <w:sz w:val="24"/>
          <w:szCs w:val="24"/>
        </w:rPr>
        <w:t xml:space="preserve"> </w:t>
      </w:r>
      <w:r w:rsidR="00A77AD2" w:rsidRPr="004078F1">
        <w:rPr>
          <w:rFonts w:ascii="Times New Roman" w:hAnsi="Times New Roman" w:cs="Times New Roman"/>
          <w:sz w:val="24"/>
          <w:szCs w:val="24"/>
        </w:rPr>
        <w:t>gwarantuje rzeczywisty dostęp</w:t>
      </w:r>
      <w:r w:rsidR="003B2183" w:rsidRPr="004078F1">
        <w:rPr>
          <w:rFonts w:ascii="Times New Roman" w:hAnsi="Times New Roman" w:cs="Times New Roman"/>
          <w:sz w:val="24"/>
          <w:szCs w:val="24"/>
        </w:rPr>
        <w:t xml:space="preserve"> do ich zasobów, Zamawiający może ż</w:t>
      </w:r>
      <w:r w:rsidR="00A77AD2" w:rsidRPr="004078F1">
        <w:rPr>
          <w:rFonts w:ascii="Times New Roman" w:hAnsi="Times New Roman" w:cs="Times New Roman"/>
          <w:sz w:val="24"/>
          <w:szCs w:val="24"/>
        </w:rPr>
        <w:t>ądać dokumentów, które określają w</w:t>
      </w:r>
      <w:r w:rsidRPr="004078F1">
        <w:rPr>
          <w:rFonts w:ascii="Times New Roman" w:hAnsi="Times New Roman" w:cs="Times New Roman"/>
          <w:sz w:val="24"/>
          <w:szCs w:val="24"/>
        </w:rPr>
        <w:t xml:space="preserve"> </w:t>
      </w:r>
      <w:r w:rsidR="00A77AD2" w:rsidRPr="004078F1">
        <w:rPr>
          <w:rFonts w:ascii="Times New Roman" w:hAnsi="Times New Roman" w:cs="Times New Roman"/>
          <w:sz w:val="24"/>
          <w:szCs w:val="24"/>
        </w:rPr>
        <w:t>szczególności:</w:t>
      </w:r>
    </w:p>
    <w:p w:rsidR="00A77AD2" w:rsidRPr="004078F1" w:rsidRDefault="00A77AD2" w:rsidP="003B2183">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 xml:space="preserve">1) zakres dostępnych Wykonawcy zasobów innego </w:t>
      </w:r>
      <w:r w:rsidR="003B2183" w:rsidRPr="004078F1">
        <w:rPr>
          <w:rFonts w:ascii="Times New Roman" w:hAnsi="Times New Roman" w:cs="Times New Roman"/>
          <w:sz w:val="24"/>
          <w:szCs w:val="24"/>
        </w:rPr>
        <w:t>podmiotu,</w:t>
      </w:r>
    </w:p>
    <w:p w:rsidR="00A77AD2" w:rsidRPr="004078F1" w:rsidRDefault="00A77AD2" w:rsidP="00E06272">
      <w:pPr>
        <w:tabs>
          <w:tab w:val="left" w:pos="709"/>
          <w:tab w:val="left" w:pos="993"/>
        </w:tabs>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 xml:space="preserve">2) sposób wykorzystania zasobów innego </w:t>
      </w:r>
      <w:r w:rsidR="00E06272" w:rsidRPr="004078F1">
        <w:rPr>
          <w:rFonts w:ascii="Times New Roman" w:hAnsi="Times New Roman" w:cs="Times New Roman"/>
          <w:sz w:val="24"/>
          <w:szCs w:val="24"/>
        </w:rPr>
        <w:t xml:space="preserve">podmiotu, przez Wykonawcę, przy </w:t>
      </w:r>
      <w:r w:rsidRPr="004078F1">
        <w:rPr>
          <w:rFonts w:ascii="Times New Roman" w:hAnsi="Times New Roman" w:cs="Times New Roman"/>
          <w:sz w:val="24"/>
          <w:szCs w:val="24"/>
        </w:rPr>
        <w:t>wykonywaniu zamówienia</w:t>
      </w:r>
      <w:r w:rsidR="003B2183" w:rsidRPr="004078F1">
        <w:rPr>
          <w:rFonts w:ascii="Times New Roman" w:hAnsi="Times New Roman" w:cs="Times New Roman"/>
          <w:sz w:val="24"/>
          <w:szCs w:val="24"/>
        </w:rPr>
        <w:t xml:space="preserve"> publicznego,</w:t>
      </w:r>
    </w:p>
    <w:p w:rsidR="00A77AD2" w:rsidRPr="004078F1" w:rsidRDefault="00A77AD2" w:rsidP="003B2183">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3) zakres i okres udziału innego podmiotu przy wyk</w:t>
      </w:r>
      <w:r w:rsidR="003B2183" w:rsidRPr="004078F1">
        <w:rPr>
          <w:rFonts w:ascii="Times New Roman" w:hAnsi="Times New Roman" w:cs="Times New Roman"/>
          <w:sz w:val="24"/>
          <w:szCs w:val="24"/>
        </w:rPr>
        <w:t>onywaniu zamówienia publicznego,</w:t>
      </w:r>
    </w:p>
    <w:p w:rsidR="00A77AD2" w:rsidRPr="004078F1" w:rsidRDefault="00A77AD2" w:rsidP="003B2183">
      <w:pPr>
        <w:autoSpaceDE w:val="0"/>
        <w:autoSpaceDN w:val="0"/>
        <w:adjustRightInd w:val="0"/>
        <w:spacing w:after="0" w:line="240" w:lineRule="auto"/>
        <w:ind w:left="426" w:firstLine="0"/>
        <w:rPr>
          <w:rFonts w:ascii="Times New Roman" w:hAnsi="Times New Roman" w:cs="Times New Roman"/>
          <w:sz w:val="24"/>
          <w:szCs w:val="24"/>
        </w:rPr>
      </w:pPr>
      <w:r w:rsidRPr="004078F1">
        <w:rPr>
          <w:rFonts w:ascii="Times New Roman" w:hAnsi="Times New Roman" w:cs="Times New Roman"/>
          <w:sz w:val="24"/>
          <w:szCs w:val="24"/>
        </w:rPr>
        <w:t>4) czy po</w:t>
      </w:r>
      <w:r w:rsidR="0077626F" w:rsidRPr="004078F1">
        <w:rPr>
          <w:rFonts w:ascii="Times New Roman" w:hAnsi="Times New Roman" w:cs="Times New Roman"/>
          <w:sz w:val="24"/>
          <w:szCs w:val="24"/>
        </w:rPr>
        <w:t>dmiot, na zdolnościach którego W</w:t>
      </w:r>
      <w:r w:rsidRPr="004078F1">
        <w:rPr>
          <w:rFonts w:ascii="Times New Roman" w:hAnsi="Times New Roman" w:cs="Times New Roman"/>
          <w:sz w:val="24"/>
          <w:szCs w:val="24"/>
        </w:rPr>
        <w:t>ykonawca polega w odniesieniu do warunków udziału wpostępowaniu dotyczących wykształcenia, kwalifikacji zawodowych lub doświadczenia, zrealizuje roboty</w:t>
      </w:r>
      <w:r w:rsidR="0077626F" w:rsidRPr="004078F1">
        <w:rPr>
          <w:rFonts w:ascii="Times New Roman" w:hAnsi="Times New Roman" w:cs="Times New Roman"/>
          <w:sz w:val="24"/>
          <w:szCs w:val="24"/>
        </w:rPr>
        <w:t xml:space="preserve"> </w:t>
      </w:r>
      <w:r w:rsidRPr="004078F1">
        <w:rPr>
          <w:rFonts w:ascii="Times New Roman" w:hAnsi="Times New Roman" w:cs="Times New Roman"/>
          <w:sz w:val="24"/>
          <w:szCs w:val="24"/>
        </w:rPr>
        <w:t>budowlane lub usługi, których wskazane zdolności dotyczą.</w:t>
      </w:r>
    </w:p>
    <w:p w:rsidR="00A77AD2" w:rsidRPr="0084204E" w:rsidRDefault="0077626F" w:rsidP="00976B26">
      <w:pPr>
        <w:autoSpaceDE w:val="0"/>
        <w:autoSpaceDN w:val="0"/>
        <w:adjustRightInd w:val="0"/>
        <w:spacing w:after="0" w:line="240" w:lineRule="auto"/>
        <w:ind w:left="426" w:hanging="426"/>
        <w:rPr>
          <w:rFonts w:ascii="Times New Roman" w:hAnsi="Times New Roman" w:cs="Times New Roman"/>
          <w:sz w:val="24"/>
          <w:szCs w:val="24"/>
        </w:rPr>
      </w:pPr>
      <w:r w:rsidRPr="0084204E">
        <w:rPr>
          <w:rFonts w:ascii="Times New Roman" w:hAnsi="Times New Roman" w:cs="Times New Roman"/>
          <w:sz w:val="24"/>
          <w:szCs w:val="24"/>
        </w:rPr>
        <w:t>8.14.</w:t>
      </w:r>
      <w:r w:rsidR="00A77AD2" w:rsidRPr="0084204E">
        <w:rPr>
          <w:rFonts w:ascii="Times New Roman" w:hAnsi="Times New Roman" w:cs="Times New Roman"/>
          <w:sz w:val="24"/>
          <w:szCs w:val="24"/>
        </w:rPr>
        <w:t xml:space="preserve"> Wykonawca, który powołuje się na zasoby innych podmiotów, w celu wykazania braku istnienia wobec nich</w:t>
      </w:r>
      <w:r w:rsidRPr="0084204E">
        <w:rPr>
          <w:rFonts w:ascii="Times New Roman" w:hAnsi="Times New Roman" w:cs="Times New Roman"/>
          <w:sz w:val="24"/>
          <w:szCs w:val="24"/>
        </w:rPr>
        <w:t xml:space="preserve"> </w:t>
      </w:r>
      <w:r w:rsidR="00A77AD2" w:rsidRPr="0084204E">
        <w:rPr>
          <w:rFonts w:ascii="Times New Roman" w:hAnsi="Times New Roman" w:cs="Times New Roman"/>
          <w:sz w:val="24"/>
          <w:szCs w:val="24"/>
        </w:rPr>
        <w:t>podstaw wykluczenia oraz spełniania, w zakresie, w jakim powołuje się na ich zasoby, warunków udziałuw postępowaniu, zamieszcza informacje o tych podmiotach w oświad</w:t>
      </w:r>
      <w:r w:rsidR="00E06272" w:rsidRPr="0084204E">
        <w:rPr>
          <w:rFonts w:ascii="Times New Roman" w:hAnsi="Times New Roman" w:cs="Times New Roman"/>
          <w:sz w:val="24"/>
          <w:szCs w:val="24"/>
        </w:rPr>
        <w:t>czeniu, o którym mowa w pkt 8.1</w:t>
      </w:r>
      <w:r w:rsidR="00A77AD2" w:rsidRPr="0084204E">
        <w:rPr>
          <w:rFonts w:ascii="Times New Roman" w:hAnsi="Times New Roman" w:cs="Times New Roman"/>
          <w:sz w:val="24"/>
          <w:szCs w:val="24"/>
        </w:rPr>
        <w:t xml:space="preserve"> SIWZ.</w:t>
      </w:r>
    </w:p>
    <w:p w:rsidR="00A77AD2" w:rsidRPr="006B26A2"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6B26A2">
        <w:rPr>
          <w:rFonts w:ascii="Times New Roman" w:hAnsi="Times New Roman" w:cs="Times New Roman"/>
          <w:b/>
          <w:bCs/>
          <w:sz w:val="24"/>
          <w:szCs w:val="24"/>
        </w:rPr>
        <w:t>9. Informacja dla wykonawców polegaj</w:t>
      </w:r>
      <w:r w:rsidRPr="006B26A2">
        <w:rPr>
          <w:rFonts w:ascii="Times New Roman" w:hAnsi="Times New Roman" w:cs="Times New Roman"/>
          <w:sz w:val="24"/>
          <w:szCs w:val="24"/>
        </w:rPr>
        <w:t>ą</w:t>
      </w:r>
      <w:r w:rsidRPr="006B26A2">
        <w:rPr>
          <w:rFonts w:ascii="Times New Roman" w:hAnsi="Times New Roman" w:cs="Times New Roman"/>
          <w:b/>
          <w:bCs/>
          <w:sz w:val="24"/>
          <w:szCs w:val="24"/>
        </w:rPr>
        <w:t>cych na zasobach innych podmiotów, na zasadach okre</w:t>
      </w:r>
      <w:r w:rsidRPr="006B26A2">
        <w:rPr>
          <w:rFonts w:ascii="Times New Roman" w:hAnsi="Times New Roman" w:cs="Times New Roman"/>
          <w:sz w:val="24"/>
          <w:szCs w:val="24"/>
        </w:rPr>
        <w:t>ś</w:t>
      </w:r>
      <w:r w:rsidRPr="006B26A2">
        <w:rPr>
          <w:rFonts w:ascii="Times New Roman" w:hAnsi="Times New Roman" w:cs="Times New Roman"/>
          <w:b/>
          <w:bCs/>
          <w:sz w:val="24"/>
          <w:szCs w:val="24"/>
        </w:rPr>
        <w:t>lonych</w:t>
      </w:r>
      <w:r w:rsidR="000B504B" w:rsidRPr="006B26A2">
        <w:rPr>
          <w:rFonts w:ascii="Times New Roman" w:hAnsi="Times New Roman" w:cs="Times New Roman"/>
          <w:b/>
          <w:bCs/>
          <w:sz w:val="24"/>
          <w:szCs w:val="24"/>
        </w:rPr>
        <w:t xml:space="preserve"> w art. 22a Pzp</w:t>
      </w:r>
      <w:r w:rsidRPr="006B26A2">
        <w:rPr>
          <w:rFonts w:ascii="Times New Roman" w:hAnsi="Times New Roman" w:cs="Times New Roman"/>
          <w:b/>
          <w:bCs/>
          <w:sz w:val="24"/>
          <w:szCs w:val="24"/>
        </w:rPr>
        <w:t xml:space="preserve"> lub zamierzaj</w:t>
      </w:r>
      <w:r w:rsidRPr="006B26A2">
        <w:rPr>
          <w:rFonts w:ascii="Times New Roman" w:hAnsi="Times New Roman" w:cs="Times New Roman"/>
          <w:sz w:val="24"/>
          <w:szCs w:val="24"/>
        </w:rPr>
        <w:t>ą</w:t>
      </w:r>
      <w:r w:rsidRPr="006B26A2">
        <w:rPr>
          <w:rFonts w:ascii="Times New Roman" w:hAnsi="Times New Roman" w:cs="Times New Roman"/>
          <w:b/>
          <w:bCs/>
          <w:sz w:val="24"/>
          <w:szCs w:val="24"/>
        </w:rPr>
        <w:t>cych powierzy</w:t>
      </w:r>
      <w:r w:rsidRPr="006B26A2">
        <w:rPr>
          <w:rFonts w:ascii="Times New Roman" w:hAnsi="Times New Roman" w:cs="Times New Roman"/>
          <w:sz w:val="24"/>
          <w:szCs w:val="24"/>
        </w:rPr>
        <w:t xml:space="preserve">ć </w:t>
      </w:r>
      <w:r w:rsidRPr="006B26A2">
        <w:rPr>
          <w:rFonts w:ascii="Times New Roman" w:hAnsi="Times New Roman" w:cs="Times New Roman"/>
          <w:b/>
          <w:bCs/>
          <w:sz w:val="24"/>
          <w:szCs w:val="24"/>
        </w:rPr>
        <w:t>wykonanie cz</w:t>
      </w:r>
      <w:r w:rsidRPr="006B26A2">
        <w:rPr>
          <w:rFonts w:ascii="Times New Roman" w:hAnsi="Times New Roman" w:cs="Times New Roman"/>
          <w:sz w:val="24"/>
          <w:szCs w:val="24"/>
        </w:rPr>
        <w:t>ęś</w:t>
      </w:r>
      <w:r w:rsidRPr="006B26A2">
        <w:rPr>
          <w:rFonts w:ascii="Times New Roman" w:hAnsi="Times New Roman" w:cs="Times New Roman"/>
          <w:b/>
          <w:bCs/>
          <w:sz w:val="24"/>
          <w:szCs w:val="24"/>
        </w:rPr>
        <w:t>ci zamówienia podwykonawcom:</w:t>
      </w:r>
    </w:p>
    <w:p w:rsidR="00A77AD2" w:rsidRPr="006B26A2" w:rsidRDefault="000B504B" w:rsidP="000B504B">
      <w:pPr>
        <w:autoSpaceDE w:val="0"/>
        <w:autoSpaceDN w:val="0"/>
        <w:adjustRightInd w:val="0"/>
        <w:spacing w:after="0" w:line="240" w:lineRule="auto"/>
        <w:ind w:left="426" w:hanging="426"/>
        <w:rPr>
          <w:rFonts w:ascii="Times New Roman" w:hAnsi="Times New Roman" w:cs="Times New Roman"/>
          <w:sz w:val="24"/>
          <w:szCs w:val="24"/>
        </w:rPr>
      </w:pPr>
      <w:r w:rsidRPr="006B26A2">
        <w:rPr>
          <w:rFonts w:ascii="Times New Roman" w:hAnsi="Times New Roman" w:cs="Times New Roman"/>
          <w:sz w:val="24"/>
          <w:szCs w:val="24"/>
        </w:rPr>
        <w:t>9.1 Wykonawca moż</w:t>
      </w:r>
      <w:r w:rsidR="00A77AD2" w:rsidRPr="006B26A2">
        <w:rPr>
          <w:rFonts w:ascii="Times New Roman" w:hAnsi="Times New Roman" w:cs="Times New Roman"/>
          <w:sz w:val="24"/>
          <w:szCs w:val="24"/>
        </w:rPr>
        <w:t>e w celu potwierdzenia spełniania warunków udziału w postępowaniu, w stosownych</w:t>
      </w:r>
      <w:r w:rsidR="0077626F" w:rsidRPr="006B26A2">
        <w:rPr>
          <w:rFonts w:ascii="Times New Roman" w:hAnsi="Times New Roman" w:cs="Times New Roman"/>
          <w:sz w:val="24"/>
          <w:szCs w:val="24"/>
        </w:rPr>
        <w:t xml:space="preserve"> </w:t>
      </w:r>
      <w:r w:rsidR="00A77AD2" w:rsidRPr="006B26A2">
        <w:rPr>
          <w:rFonts w:ascii="Times New Roman" w:hAnsi="Times New Roman" w:cs="Times New Roman"/>
          <w:sz w:val="24"/>
          <w:szCs w:val="24"/>
        </w:rPr>
        <w:t>sytuacjach oraz w odniesieniu do konkretne</w:t>
      </w:r>
      <w:r w:rsidRPr="006B26A2">
        <w:rPr>
          <w:rFonts w:ascii="Times New Roman" w:hAnsi="Times New Roman" w:cs="Times New Roman"/>
          <w:sz w:val="24"/>
          <w:szCs w:val="24"/>
        </w:rPr>
        <w:t xml:space="preserve">go zamówienia, lub jego części, </w:t>
      </w:r>
      <w:r w:rsidR="00A77AD2" w:rsidRPr="006B26A2">
        <w:rPr>
          <w:rFonts w:ascii="Times New Roman" w:hAnsi="Times New Roman" w:cs="Times New Roman"/>
          <w:sz w:val="24"/>
          <w:szCs w:val="24"/>
        </w:rPr>
        <w:t>polegać na zdolnościach</w:t>
      </w:r>
      <w:r w:rsidR="0077626F" w:rsidRPr="006B26A2">
        <w:rPr>
          <w:rFonts w:ascii="Times New Roman" w:hAnsi="Times New Roman" w:cs="Times New Roman"/>
          <w:sz w:val="24"/>
          <w:szCs w:val="24"/>
        </w:rPr>
        <w:t xml:space="preserve"> </w:t>
      </w:r>
      <w:r w:rsidR="00A77AD2" w:rsidRPr="006B26A2">
        <w:rPr>
          <w:rFonts w:ascii="Times New Roman" w:hAnsi="Times New Roman" w:cs="Times New Roman"/>
          <w:sz w:val="24"/>
          <w:szCs w:val="24"/>
        </w:rPr>
        <w:t>technicznych lub zawodowych lub sytuacji finansowej lub ekonomi</w:t>
      </w:r>
      <w:r w:rsidRPr="006B26A2">
        <w:rPr>
          <w:rFonts w:ascii="Times New Roman" w:hAnsi="Times New Roman" w:cs="Times New Roman"/>
          <w:sz w:val="24"/>
          <w:szCs w:val="24"/>
        </w:rPr>
        <w:t>cznej innych podmiotów, niezależ</w:t>
      </w:r>
      <w:r w:rsidR="00A77AD2" w:rsidRPr="006B26A2">
        <w:rPr>
          <w:rFonts w:ascii="Times New Roman" w:hAnsi="Times New Roman" w:cs="Times New Roman"/>
          <w:sz w:val="24"/>
          <w:szCs w:val="24"/>
        </w:rPr>
        <w:t>nie od</w:t>
      </w:r>
      <w:r w:rsidR="0077626F" w:rsidRPr="006B26A2">
        <w:rPr>
          <w:rFonts w:ascii="Times New Roman" w:hAnsi="Times New Roman" w:cs="Times New Roman"/>
          <w:sz w:val="24"/>
          <w:szCs w:val="24"/>
        </w:rPr>
        <w:t xml:space="preserve"> </w:t>
      </w:r>
      <w:r w:rsidR="00A77AD2" w:rsidRPr="006B26A2">
        <w:rPr>
          <w:rFonts w:ascii="Times New Roman" w:hAnsi="Times New Roman" w:cs="Times New Roman"/>
          <w:sz w:val="24"/>
          <w:szCs w:val="24"/>
        </w:rPr>
        <w:t>charakteru prawnego łączących go z nim stosunków prawnych.</w:t>
      </w:r>
    </w:p>
    <w:p w:rsidR="00A77AD2" w:rsidRPr="006B26A2" w:rsidRDefault="00A77AD2" w:rsidP="00366A2B">
      <w:pPr>
        <w:autoSpaceDE w:val="0"/>
        <w:autoSpaceDN w:val="0"/>
        <w:adjustRightInd w:val="0"/>
        <w:spacing w:after="0" w:line="240" w:lineRule="auto"/>
        <w:ind w:left="426" w:hanging="426"/>
        <w:rPr>
          <w:rFonts w:ascii="Times New Roman" w:hAnsi="Times New Roman" w:cs="Times New Roman"/>
          <w:sz w:val="24"/>
          <w:szCs w:val="24"/>
        </w:rPr>
      </w:pPr>
      <w:r w:rsidRPr="006B26A2">
        <w:rPr>
          <w:rFonts w:ascii="Times New Roman" w:hAnsi="Times New Roman" w:cs="Times New Roman"/>
          <w:sz w:val="24"/>
          <w:szCs w:val="24"/>
        </w:rPr>
        <w:t>9.2 Wykonawca, który polega na zdolnościach lub sytuacji innych podmiotów, musi udowodnić Zamawiającemu,</w:t>
      </w:r>
      <w:r w:rsidR="00366A2B" w:rsidRPr="006B26A2">
        <w:rPr>
          <w:rFonts w:ascii="Times New Roman" w:hAnsi="Times New Roman" w:cs="Times New Roman"/>
          <w:sz w:val="24"/>
          <w:szCs w:val="24"/>
        </w:rPr>
        <w:t xml:space="preserve"> ż</w:t>
      </w:r>
      <w:r w:rsidRPr="006B26A2">
        <w:rPr>
          <w:rFonts w:ascii="Times New Roman" w:hAnsi="Times New Roman" w:cs="Times New Roman"/>
          <w:sz w:val="24"/>
          <w:szCs w:val="24"/>
        </w:rPr>
        <w:t>e realizując zamówienie, będzie dysponował niezbędnymi zasobami tych podmiotów,</w:t>
      </w:r>
      <w:r w:rsidR="0077626F" w:rsidRPr="006B26A2">
        <w:rPr>
          <w:rFonts w:ascii="Times New Roman" w:hAnsi="Times New Roman" w:cs="Times New Roman"/>
          <w:sz w:val="24"/>
          <w:szCs w:val="24"/>
        </w:rPr>
        <w:t xml:space="preserve"> </w:t>
      </w:r>
      <w:r w:rsidRPr="006B26A2">
        <w:rPr>
          <w:rFonts w:ascii="Times New Roman" w:hAnsi="Times New Roman" w:cs="Times New Roman"/>
          <w:sz w:val="24"/>
          <w:szCs w:val="24"/>
        </w:rPr>
        <w:t>w szczególności przedstawiając zobowiązanie tych podmiotów do oddania mu do dyspozycji niezbędnych</w:t>
      </w:r>
      <w:r w:rsidR="0077626F" w:rsidRPr="006B26A2">
        <w:rPr>
          <w:rFonts w:ascii="Times New Roman" w:hAnsi="Times New Roman" w:cs="Times New Roman"/>
          <w:sz w:val="24"/>
          <w:szCs w:val="24"/>
        </w:rPr>
        <w:t xml:space="preserve"> </w:t>
      </w:r>
      <w:r w:rsidRPr="006B26A2">
        <w:rPr>
          <w:rFonts w:ascii="Times New Roman" w:hAnsi="Times New Roman" w:cs="Times New Roman"/>
          <w:sz w:val="24"/>
          <w:szCs w:val="24"/>
        </w:rPr>
        <w:t>zasobów na potrzeby realizacji zamówienia.</w:t>
      </w:r>
    </w:p>
    <w:p w:rsidR="00A77AD2" w:rsidRPr="004649CB" w:rsidRDefault="00A77AD2" w:rsidP="008A608B">
      <w:pPr>
        <w:tabs>
          <w:tab w:val="left" w:pos="3828"/>
        </w:tabs>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lastRenderedPageBreak/>
        <w:t>9.3 Zamawi</w:t>
      </w:r>
      <w:r w:rsidR="0077626F" w:rsidRPr="004649CB">
        <w:rPr>
          <w:rFonts w:ascii="Times New Roman" w:hAnsi="Times New Roman" w:cs="Times New Roman"/>
          <w:sz w:val="24"/>
          <w:szCs w:val="24"/>
        </w:rPr>
        <w:t>ający ocenia, czy udostępniane W</w:t>
      </w:r>
      <w:r w:rsidRPr="004649CB">
        <w:rPr>
          <w:rFonts w:ascii="Times New Roman" w:hAnsi="Times New Roman" w:cs="Times New Roman"/>
          <w:sz w:val="24"/>
          <w:szCs w:val="24"/>
        </w:rPr>
        <w:t xml:space="preserve">ykonawcy przez inne podmioty zdolności techniczne lub zawodowelub ich sytuacja finansowa lub ekonomiczna, pozwalają na wykazanie przez wykonawcę spełniania warunkówudziału w postępowaniu oraz bada, czy nie zachodzą wobec tego podmiotu podstawy wykluczenia, o którychmowa </w:t>
      </w:r>
      <w:r w:rsidR="00366A2B" w:rsidRPr="004649CB">
        <w:rPr>
          <w:rFonts w:ascii="Times New Roman" w:hAnsi="Times New Roman" w:cs="Times New Roman"/>
          <w:sz w:val="24"/>
          <w:szCs w:val="24"/>
        </w:rPr>
        <w:t>w art. 24 ust. 1 pkt 13-22 Pzp</w:t>
      </w:r>
      <w:r w:rsidRPr="004649CB">
        <w:rPr>
          <w:rFonts w:ascii="Times New Roman" w:hAnsi="Times New Roman" w:cs="Times New Roman"/>
          <w:sz w:val="24"/>
          <w:szCs w:val="24"/>
        </w:rPr>
        <w:t>.</w:t>
      </w:r>
    </w:p>
    <w:p w:rsidR="00A77AD2" w:rsidRPr="004649CB" w:rsidRDefault="00A77AD2" w:rsidP="00366A2B">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9.4 UWAGA: Zgodnie z treścią art. 22a ust. 4 P</w:t>
      </w:r>
      <w:r w:rsidR="00366A2B" w:rsidRPr="004649CB">
        <w:rPr>
          <w:rFonts w:ascii="Times New Roman" w:hAnsi="Times New Roman" w:cs="Times New Roman"/>
          <w:sz w:val="24"/>
          <w:szCs w:val="24"/>
        </w:rPr>
        <w:t>zp</w:t>
      </w:r>
      <w:r w:rsidRPr="004649CB">
        <w:rPr>
          <w:rFonts w:ascii="Times New Roman" w:hAnsi="Times New Roman" w:cs="Times New Roman"/>
          <w:sz w:val="24"/>
          <w:szCs w:val="24"/>
        </w:rPr>
        <w:t xml:space="preserve"> - w odniesieniu do warunków dotyczących wykształcenia,kwalifikacji zawodowych lub doświadczenia, Wykonawcy mogą polegać na zdolnościach innych podmiotów,jeśli podmioty te zrealizują roboty budowlane, do realizacji których te zdolności są wymagane.</w:t>
      </w:r>
    </w:p>
    <w:p w:rsidR="00A77AD2" w:rsidRPr="004649CB" w:rsidRDefault="00A77AD2" w:rsidP="00366A2B">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9.5 Wykonawca, który polega na sytuacji finansowej lub ekonomicznej innych podmiotów, odpowiada solidarnie zpodmiotem, który zobowiązał się do udostępnienia zasobów, za szkodę poniesioną przez Zamawiającegopowstałą wskutek nieudo</w:t>
      </w:r>
      <w:r w:rsidR="00366A2B" w:rsidRPr="004649CB">
        <w:rPr>
          <w:rFonts w:ascii="Times New Roman" w:hAnsi="Times New Roman" w:cs="Times New Roman"/>
          <w:sz w:val="24"/>
          <w:szCs w:val="24"/>
        </w:rPr>
        <w:t>stępnienia tych zasobów, chyba ż</w:t>
      </w:r>
      <w:r w:rsidRPr="004649CB">
        <w:rPr>
          <w:rFonts w:ascii="Times New Roman" w:hAnsi="Times New Roman" w:cs="Times New Roman"/>
          <w:sz w:val="24"/>
          <w:szCs w:val="24"/>
        </w:rPr>
        <w:t>e za nieudostępnienie zasobów nie ponosi winy.</w:t>
      </w:r>
    </w:p>
    <w:p w:rsidR="00A77AD2" w:rsidRPr="004649CB" w:rsidRDefault="00366A2B" w:rsidP="00366A2B">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9.6 Jeż</w:t>
      </w:r>
      <w:r w:rsidR="00A77AD2" w:rsidRPr="004649CB">
        <w:rPr>
          <w:rFonts w:ascii="Times New Roman" w:hAnsi="Times New Roman" w:cs="Times New Roman"/>
          <w:sz w:val="24"/>
          <w:szCs w:val="24"/>
        </w:rPr>
        <w:t>eli zdolności techniczne lub zawodowe lub sytuacja ekonomiczna lub finansowa, podmiotu, na któregozdolnościach polega Wykonawca, nie</w:t>
      </w:r>
      <w:r w:rsidR="0077626F" w:rsidRPr="004649CB">
        <w:rPr>
          <w:rFonts w:ascii="Times New Roman" w:hAnsi="Times New Roman" w:cs="Times New Roman"/>
          <w:sz w:val="24"/>
          <w:szCs w:val="24"/>
        </w:rPr>
        <w:t xml:space="preserve"> potwierdzają spełnienia przez W</w:t>
      </w:r>
      <w:r w:rsidR="00A77AD2" w:rsidRPr="004649CB">
        <w:rPr>
          <w:rFonts w:ascii="Times New Roman" w:hAnsi="Times New Roman" w:cs="Times New Roman"/>
          <w:sz w:val="24"/>
          <w:szCs w:val="24"/>
        </w:rPr>
        <w:t>ykonawcę warunków udziału</w:t>
      </w:r>
      <w:r w:rsidR="0077626F" w:rsidRPr="004649CB">
        <w:rPr>
          <w:rFonts w:ascii="Times New Roman" w:hAnsi="Times New Roman" w:cs="Times New Roman"/>
          <w:sz w:val="24"/>
          <w:szCs w:val="24"/>
        </w:rPr>
        <w:t xml:space="preserve"> </w:t>
      </w:r>
      <w:r w:rsidR="00A77AD2" w:rsidRPr="004649CB">
        <w:rPr>
          <w:rFonts w:ascii="Times New Roman" w:hAnsi="Times New Roman" w:cs="Times New Roman"/>
          <w:sz w:val="24"/>
          <w:szCs w:val="24"/>
        </w:rPr>
        <w:t>w postępowaniu lub zachodzą wobec tych podmiotów pod</w:t>
      </w:r>
      <w:r w:rsidRPr="004649CB">
        <w:rPr>
          <w:rFonts w:ascii="Times New Roman" w:hAnsi="Times New Roman" w:cs="Times New Roman"/>
          <w:sz w:val="24"/>
          <w:szCs w:val="24"/>
        </w:rPr>
        <w:t>stawy wykluczenia, zamawiający ż</w:t>
      </w:r>
      <w:r w:rsidR="00A77AD2" w:rsidRPr="004649CB">
        <w:rPr>
          <w:rFonts w:ascii="Times New Roman" w:hAnsi="Times New Roman" w:cs="Times New Roman"/>
          <w:sz w:val="24"/>
          <w:szCs w:val="24"/>
        </w:rPr>
        <w:t>ąda, aby</w:t>
      </w:r>
      <w:r w:rsidR="0077626F" w:rsidRPr="004649CB">
        <w:rPr>
          <w:rFonts w:ascii="Times New Roman" w:hAnsi="Times New Roman" w:cs="Times New Roman"/>
          <w:sz w:val="24"/>
          <w:szCs w:val="24"/>
        </w:rPr>
        <w:t xml:space="preserve"> </w:t>
      </w:r>
      <w:r w:rsidR="00A77AD2" w:rsidRPr="004649CB">
        <w:rPr>
          <w:rFonts w:ascii="Times New Roman" w:hAnsi="Times New Roman" w:cs="Times New Roman"/>
          <w:sz w:val="24"/>
          <w:szCs w:val="24"/>
        </w:rPr>
        <w:t>wykonawca w terminie określonym przez zamawiającego:</w:t>
      </w:r>
    </w:p>
    <w:p w:rsidR="00A77AD2" w:rsidRPr="004649CB" w:rsidRDefault="00A77AD2" w:rsidP="00366A2B">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1) zastąpił ten podmiot innym podmiotem lub podmiotami lub</w:t>
      </w:r>
    </w:p>
    <w:p w:rsidR="00A77AD2" w:rsidRPr="004649CB" w:rsidRDefault="00A77AD2" w:rsidP="00366A2B">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2) zobowiązał się do osobistego wykonania odp</w:t>
      </w:r>
      <w:r w:rsidR="00366A2B" w:rsidRPr="004649CB">
        <w:rPr>
          <w:rFonts w:ascii="Times New Roman" w:hAnsi="Times New Roman" w:cs="Times New Roman"/>
          <w:sz w:val="24"/>
          <w:szCs w:val="24"/>
        </w:rPr>
        <w:t>owiedniej części zamówienia, jeżeli wykaż</w:t>
      </w:r>
      <w:r w:rsidRPr="004649CB">
        <w:rPr>
          <w:rFonts w:ascii="Times New Roman" w:hAnsi="Times New Roman" w:cs="Times New Roman"/>
          <w:sz w:val="24"/>
          <w:szCs w:val="24"/>
        </w:rPr>
        <w:t>e zdolności</w:t>
      </w:r>
      <w:r w:rsidR="0077626F" w:rsidRPr="004649CB">
        <w:rPr>
          <w:rFonts w:ascii="Times New Roman" w:hAnsi="Times New Roman" w:cs="Times New Roman"/>
          <w:sz w:val="24"/>
          <w:szCs w:val="24"/>
        </w:rPr>
        <w:t xml:space="preserve"> </w:t>
      </w:r>
      <w:r w:rsidRPr="004649CB">
        <w:rPr>
          <w:rFonts w:ascii="Times New Roman" w:hAnsi="Times New Roman" w:cs="Times New Roman"/>
          <w:sz w:val="24"/>
          <w:szCs w:val="24"/>
        </w:rPr>
        <w:t>techniczne lub zawodowe lub sytuację finansową lub ekonom</w:t>
      </w:r>
      <w:r w:rsidR="00366A2B" w:rsidRPr="004649CB">
        <w:rPr>
          <w:rFonts w:ascii="Times New Roman" w:hAnsi="Times New Roman" w:cs="Times New Roman"/>
          <w:sz w:val="24"/>
          <w:szCs w:val="24"/>
        </w:rPr>
        <w:t>iczną, o których mowa w pkt 9.1</w:t>
      </w:r>
      <w:r w:rsidRPr="004649CB">
        <w:rPr>
          <w:rFonts w:ascii="Times New Roman" w:hAnsi="Times New Roman" w:cs="Times New Roman"/>
          <w:sz w:val="24"/>
          <w:szCs w:val="24"/>
        </w:rPr>
        <w:t xml:space="preserve"> SIWZ</w:t>
      </w:r>
      <w:r w:rsidR="00366A2B" w:rsidRPr="004649CB">
        <w:rPr>
          <w:rFonts w:ascii="Times New Roman" w:hAnsi="Times New Roman" w:cs="Times New Roman"/>
          <w:sz w:val="24"/>
          <w:szCs w:val="24"/>
        </w:rPr>
        <w:t>.</w:t>
      </w:r>
    </w:p>
    <w:p w:rsidR="009F1B67" w:rsidRPr="004649CB" w:rsidRDefault="00A77AD2" w:rsidP="00366A2B">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9.7 Wykonawca, który zamierza powierzyć wykonanie części zamówienia podwykonawcom, wskazuje</w:t>
      </w:r>
      <w:r w:rsidR="0077626F" w:rsidRPr="004649CB">
        <w:rPr>
          <w:rFonts w:ascii="Times New Roman" w:hAnsi="Times New Roman" w:cs="Times New Roman"/>
          <w:sz w:val="24"/>
          <w:szCs w:val="24"/>
        </w:rPr>
        <w:t xml:space="preserve"> </w:t>
      </w:r>
      <w:r w:rsidRPr="004649CB">
        <w:rPr>
          <w:rFonts w:ascii="Times New Roman" w:hAnsi="Times New Roman" w:cs="Times New Roman"/>
          <w:sz w:val="24"/>
          <w:szCs w:val="24"/>
        </w:rPr>
        <w:t>obowiązkowo firmy podwykonawców zgodnie z art. 3</w:t>
      </w:r>
      <w:r w:rsidR="00366A2B" w:rsidRPr="004649CB">
        <w:rPr>
          <w:rFonts w:ascii="Times New Roman" w:hAnsi="Times New Roman" w:cs="Times New Roman"/>
          <w:sz w:val="24"/>
          <w:szCs w:val="24"/>
        </w:rPr>
        <w:t>6b ustawy Pzp</w:t>
      </w:r>
      <w:r w:rsidRPr="004649CB">
        <w:rPr>
          <w:rFonts w:ascii="Times New Roman" w:hAnsi="Times New Roman" w:cs="Times New Roman"/>
          <w:sz w:val="24"/>
          <w:szCs w:val="24"/>
        </w:rPr>
        <w:t>.</w:t>
      </w:r>
    </w:p>
    <w:p w:rsidR="009F1B67" w:rsidRPr="004649CB" w:rsidRDefault="009F1B67" w:rsidP="009F1B67">
      <w:pPr>
        <w:autoSpaceDE w:val="0"/>
        <w:autoSpaceDN w:val="0"/>
        <w:adjustRightInd w:val="0"/>
        <w:spacing w:after="0" w:line="240" w:lineRule="auto"/>
        <w:ind w:firstLine="0"/>
        <w:rPr>
          <w:rFonts w:ascii="Times New Roman" w:hAnsi="Times New Roman" w:cs="Times New Roman"/>
          <w:b/>
          <w:bCs/>
          <w:sz w:val="24"/>
          <w:szCs w:val="24"/>
        </w:rPr>
      </w:pPr>
      <w:r w:rsidRPr="004649CB">
        <w:rPr>
          <w:rFonts w:ascii="Times New Roman" w:hAnsi="Times New Roman" w:cs="Times New Roman"/>
          <w:b/>
          <w:bCs/>
          <w:sz w:val="24"/>
          <w:szCs w:val="24"/>
        </w:rPr>
        <w:t>10. INFORMACJA DLA WYKONAWCÓW ZAMIERZAJĄCYCH POWIERZYĆ WYKONANIE CZĘŚCI ZAMÓWIENIA PODWYKONAWCOM</w:t>
      </w:r>
    </w:p>
    <w:p w:rsidR="009F1B67" w:rsidRPr="004649CB" w:rsidRDefault="004649CB" w:rsidP="00DA0DCA">
      <w:pPr>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10.1</w:t>
      </w:r>
      <w:r w:rsidR="009F1B67" w:rsidRPr="004649CB">
        <w:rPr>
          <w:rFonts w:ascii="Times New Roman" w:hAnsi="Times New Roman" w:cs="Times New Roman"/>
          <w:bCs/>
          <w:sz w:val="24"/>
          <w:szCs w:val="24"/>
        </w:rPr>
        <w:t xml:space="preserve"> Wykonawca może powierzyć wykonanie części zamówienia Podwykonawcom</w:t>
      </w:r>
    </w:p>
    <w:p w:rsidR="009F1B67" w:rsidRPr="004649CB" w:rsidRDefault="004649CB" w:rsidP="004649CB">
      <w:pPr>
        <w:tabs>
          <w:tab w:val="left" w:pos="567"/>
        </w:tabs>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10.2 </w:t>
      </w:r>
      <w:r w:rsidR="009F1B67" w:rsidRPr="004649CB">
        <w:rPr>
          <w:rFonts w:ascii="Times New Roman" w:hAnsi="Times New Roman" w:cs="Times New Roman"/>
          <w:bCs/>
          <w:sz w:val="24"/>
          <w:szCs w:val="24"/>
        </w:rPr>
        <w:t>Zamawiający wymaga wskazania przez Wykonawcę części zamówienia, których wykonanie zamierza powierzyć Podwykonawcom i podania przez Wykonawcę firm Podwykonawców.</w:t>
      </w:r>
    </w:p>
    <w:p w:rsidR="009F1B67" w:rsidRPr="004649CB" w:rsidRDefault="004649CB" w:rsidP="00DA0DCA">
      <w:pPr>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10.3 </w:t>
      </w:r>
      <w:r w:rsidR="009F1B67" w:rsidRPr="004649CB">
        <w:rPr>
          <w:rFonts w:ascii="Times New Roman" w:hAnsi="Times New Roman" w:cs="Times New Roman"/>
          <w:bCs/>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rsidR="009F1B67" w:rsidRPr="004649CB" w:rsidRDefault="009F1B67" w:rsidP="004649CB">
      <w:pPr>
        <w:autoSpaceDE w:val="0"/>
        <w:autoSpaceDN w:val="0"/>
        <w:adjustRightInd w:val="0"/>
        <w:spacing w:after="0" w:line="240" w:lineRule="auto"/>
        <w:ind w:left="426" w:firstLine="0"/>
        <w:rPr>
          <w:rFonts w:ascii="Times New Roman" w:hAnsi="Times New Roman" w:cs="Times New Roman"/>
          <w:bCs/>
          <w:sz w:val="24"/>
          <w:szCs w:val="24"/>
        </w:rPr>
      </w:pPr>
      <w:r w:rsidRPr="004649CB">
        <w:rPr>
          <w:rFonts w:ascii="Times New Roman" w:hAnsi="Times New Roman" w:cs="Times New Roman"/>
          <w:bCs/>
          <w:sz w:val="24"/>
          <w:szCs w:val="24"/>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F1B67" w:rsidRPr="004649CB" w:rsidRDefault="004649CB" w:rsidP="004649CB">
      <w:pPr>
        <w:tabs>
          <w:tab w:val="left" w:pos="567"/>
        </w:tabs>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10.4 </w:t>
      </w:r>
      <w:r w:rsidR="009F1B67" w:rsidRPr="004649CB">
        <w:rPr>
          <w:rFonts w:ascii="Times New Roman" w:hAnsi="Times New Roman" w:cs="Times New Roman"/>
          <w:bCs/>
          <w:sz w:val="24"/>
          <w:szCs w:val="24"/>
        </w:rP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r w:rsidR="00DA0DCA" w:rsidRPr="004649CB">
        <w:rPr>
          <w:rFonts w:ascii="Times New Roman" w:hAnsi="Times New Roman" w:cs="Times New Roman"/>
          <w:bCs/>
          <w:sz w:val="24"/>
          <w:szCs w:val="24"/>
        </w:rPr>
        <w:t>.</w:t>
      </w:r>
    </w:p>
    <w:p w:rsidR="00A77AD2" w:rsidRPr="004649CB" w:rsidRDefault="009F1B67" w:rsidP="00796C97">
      <w:pPr>
        <w:autoSpaceDE w:val="0"/>
        <w:autoSpaceDN w:val="0"/>
        <w:adjustRightInd w:val="0"/>
        <w:spacing w:after="0" w:line="240" w:lineRule="auto"/>
        <w:ind w:firstLine="0"/>
        <w:rPr>
          <w:rFonts w:ascii="Times New Roman" w:hAnsi="Times New Roman" w:cs="Times New Roman"/>
          <w:b/>
          <w:bCs/>
          <w:sz w:val="24"/>
          <w:szCs w:val="24"/>
        </w:rPr>
      </w:pPr>
      <w:r w:rsidRPr="004649CB">
        <w:rPr>
          <w:rFonts w:ascii="Times New Roman" w:hAnsi="Times New Roman" w:cs="Times New Roman"/>
          <w:b/>
          <w:bCs/>
          <w:sz w:val="24"/>
          <w:szCs w:val="24"/>
        </w:rPr>
        <w:t>11</w:t>
      </w:r>
      <w:r w:rsidR="00A77AD2" w:rsidRPr="004649CB">
        <w:rPr>
          <w:rFonts w:ascii="Times New Roman" w:hAnsi="Times New Roman" w:cs="Times New Roman"/>
          <w:b/>
          <w:bCs/>
          <w:sz w:val="24"/>
          <w:szCs w:val="24"/>
        </w:rPr>
        <w:t>. Informacja dla wykonawców wspólnie ubiegaj</w:t>
      </w:r>
      <w:r w:rsidR="00A77AD2" w:rsidRPr="004649CB">
        <w:rPr>
          <w:rFonts w:ascii="Times New Roman" w:hAnsi="Times New Roman" w:cs="Times New Roman"/>
          <w:sz w:val="24"/>
          <w:szCs w:val="24"/>
        </w:rPr>
        <w:t>ą</w:t>
      </w:r>
      <w:r w:rsidR="00A77AD2" w:rsidRPr="004649CB">
        <w:rPr>
          <w:rFonts w:ascii="Times New Roman" w:hAnsi="Times New Roman" w:cs="Times New Roman"/>
          <w:b/>
          <w:bCs/>
          <w:sz w:val="24"/>
          <w:szCs w:val="24"/>
        </w:rPr>
        <w:t>cych si</w:t>
      </w:r>
      <w:r w:rsidR="00A77AD2" w:rsidRPr="004649CB">
        <w:rPr>
          <w:rFonts w:ascii="Times New Roman" w:hAnsi="Times New Roman" w:cs="Times New Roman"/>
          <w:sz w:val="24"/>
          <w:szCs w:val="24"/>
        </w:rPr>
        <w:t xml:space="preserve">ę </w:t>
      </w:r>
      <w:r w:rsidR="00A77AD2" w:rsidRPr="004649CB">
        <w:rPr>
          <w:rFonts w:ascii="Times New Roman" w:hAnsi="Times New Roman" w:cs="Times New Roman"/>
          <w:b/>
          <w:bCs/>
          <w:sz w:val="24"/>
          <w:szCs w:val="24"/>
        </w:rPr>
        <w:t>o udzielenie zamówienia:</w:t>
      </w:r>
    </w:p>
    <w:p w:rsidR="009F1B67" w:rsidRPr="004649CB" w:rsidRDefault="004649CB" w:rsidP="00DA0DCA">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11.1</w:t>
      </w:r>
      <w:r w:rsidR="009F1B67" w:rsidRPr="004649CB">
        <w:rPr>
          <w:rFonts w:ascii="Times New Roman" w:hAnsi="Times New Roman" w:cs="Times New Roman"/>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F1B67" w:rsidRPr="004649CB" w:rsidRDefault="004649CB" w:rsidP="00DA0DCA">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11.2</w:t>
      </w:r>
      <w:r w:rsidR="009F1B67" w:rsidRPr="004649CB">
        <w:rPr>
          <w:rFonts w:ascii="Times New Roman" w:hAnsi="Times New Roman" w:cs="Times New Roman"/>
          <w:sz w:val="24"/>
          <w:szCs w:val="24"/>
        </w:rPr>
        <w:t xml:space="preserve"> W przypadku wspólnego ubiegania się o zamówienie przez Wykonawców, wypełniony druk Jednolitego Europejskiego Dokumentu Zamówienia, o którym mowa w pkt 8.1 składa każdy z Wykonawców wspólnie ubiegających się o zamówienie. Dokumenty te potwierdzają spełnianie warunków udziału w postępowaniu oraz brak podstaw </w:t>
      </w:r>
      <w:r w:rsidR="009F1B67" w:rsidRPr="004649CB">
        <w:rPr>
          <w:rFonts w:ascii="Times New Roman" w:hAnsi="Times New Roman" w:cs="Times New Roman"/>
          <w:sz w:val="24"/>
          <w:szCs w:val="24"/>
        </w:rPr>
        <w:lastRenderedPageBreak/>
        <w:t>wykluczenia w zakresie, w którym każdy z Wykonawców wykazuje spełnianie warunków udziału w postępowaniu oraz</w:t>
      </w:r>
      <w:r w:rsidR="0077626F" w:rsidRPr="004649CB">
        <w:rPr>
          <w:rFonts w:ascii="Times New Roman" w:hAnsi="Times New Roman" w:cs="Times New Roman"/>
          <w:sz w:val="24"/>
          <w:szCs w:val="24"/>
        </w:rPr>
        <w:t xml:space="preserve"> </w:t>
      </w:r>
      <w:r w:rsidR="009F1B67" w:rsidRPr="004649CB">
        <w:rPr>
          <w:rFonts w:ascii="Times New Roman" w:hAnsi="Times New Roman" w:cs="Times New Roman"/>
          <w:sz w:val="24"/>
          <w:szCs w:val="24"/>
        </w:rPr>
        <w:t>brak podstaw wykluczenia.</w:t>
      </w:r>
    </w:p>
    <w:p w:rsidR="00A77AD2" w:rsidRPr="004649CB" w:rsidRDefault="009F1B67" w:rsidP="009F1B67">
      <w:pPr>
        <w:autoSpaceDE w:val="0"/>
        <w:autoSpaceDN w:val="0"/>
        <w:adjustRightInd w:val="0"/>
        <w:spacing w:after="0" w:line="240" w:lineRule="auto"/>
        <w:ind w:firstLine="0"/>
        <w:rPr>
          <w:rFonts w:ascii="Times New Roman" w:hAnsi="Times New Roman" w:cs="Times New Roman"/>
          <w:b/>
          <w:bCs/>
          <w:sz w:val="24"/>
          <w:szCs w:val="24"/>
        </w:rPr>
      </w:pPr>
      <w:r w:rsidRPr="004649CB">
        <w:rPr>
          <w:rFonts w:ascii="Times New Roman" w:hAnsi="Times New Roman" w:cs="Times New Roman"/>
          <w:b/>
          <w:bCs/>
          <w:sz w:val="24"/>
          <w:szCs w:val="24"/>
        </w:rPr>
        <w:t>12</w:t>
      </w:r>
      <w:r w:rsidR="00A77AD2" w:rsidRPr="004649CB">
        <w:rPr>
          <w:rFonts w:ascii="Times New Roman" w:hAnsi="Times New Roman" w:cs="Times New Roman"/>
          <w:b/>
          <w:bCs/>
          <w:sz w:val="24"/>
          <w:szCs w:val="24"/>
        </w:rPr>
        <w:t>. Informacje o sposobie porozumiewania si</w:t>
      </w:r>
      <w:r w:rsidR="00A77AD2" w:rsidRPr="004649CB">
        <w:rPr>
          <w:rFonts w:ascii="Times New Roman" w:hAnsi="Times New Roman" w:cs="Times New Roman"/>
          <w:sz w:val="24"/>
          <w:szCs w:val="24"/>
        </w:rPr>
        <w:t xml:space="preserve">ę </w:t>
      </w:r>
      <w:r w:rsidR="00A77AD2" w:rsidRPr="004649CB">
        <w:rPr>
          <w:rFonts w:ascii="Times New Roman" w:hAnsi="Times New Roman" w:cs="Times New Roman"/>
          <w:b/>
          <w:bCs/>
          <w:sz w:val="24"/>
          <w:szCs w:val="24"/>
        </w:rPr>
        <w:t>zamawiaj</w:t>
      </w:r>
      <w:r w:rsidR="00A77AD2" w:rsidRPr="004649CB">
        <w:rPr>
          <w:rFonts w:ascii="Times New Roman" w:hAnsi="Times New Roman" w:cs="Times New Roman"/>
          <w:sz w:val="24"/>
          <w:szCs w:val="24"/>
        </w:rPr>
        <w:t>ą</w:t>
      </w:r>
      <w:r w:rsidR="00F426EF" w:rsidRPr="004649CB">
        <w:rPr>
          <w:rFonts w:ascii="Times New Roman" w:hAnsi="Times New Roman" w:cs="Times New Roman"/>
          <w:b/>
          <w:bCs/>
          <w:sz w:val="24"/>
          <w:szCs w:val="24"/>
        </w:rPr>
        <w:t>cego z wykonawcami:</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12.1</w:t>
      </w:r>
      <w:r w:rsidR="009F1B67" w:rsidRPr="004649CB">
        <w:rPr>
          <w:rFonts w:ascii="Times New Roman" w:hAnsi="Times New Roman" w:cs="Times New Roman"/>
          <w:sz w:val="24"/>
          <w:szCs w:val="24"/>
        </w:rPr>
        <w:t xml:space="preserve"> W niniejszym postępowaniu komunikacja między Zamawiającym a Wykonawcami odbywa się za pośrednictwem operatora pocztowego w rozumieniu ustawy z dnia 23 listopada 2012 r.</w:t>
      </w:r>
      <w:r w:rsidR="00490B04" w:rsidRPr="004649CB">
        <w:rPr>
          <w:rFonts w:ascii="Times New Roman" w:hAnsi="Times New Roman" w:cs="Times New Roman"/>
          <w:sz w:val="24"/>
          <w:szCs w:val="24"/>
        </w:rPr>
        <w:t xml:space="preserve"> – Prawo pocztowe (Dz. U. z 2016</w:t>
      </w:r>
      <w:r w:rsidR="009F1B67" w:rsidRPr="004649CB">
        <w:rPr>
          <w:rFonts w:ascii="Times New Roman" w:hAnsi="Times New Roman" w:cs="Times New Roman"/>
          <w:sz w:val="24"/>
          <w:szCs w:val="24"/>
        </w:rPr>
        <w:t xml:space="preserve"> r. poz. </w:t>
      </w:r>
      <w:r w:rsidR="00490B04" w:rsidRPr="004649CB">
        <w:rPr>
          <w:rFonts w:ascii="Times New Roman" w:hAnsi="Times New Roman" w:cs="Times New Roman"/>
          <w:sz w:val="24"/>
          <w:szCs w:val="24"/>
        </w:rPr>
        <w:t xml:space="preserve">1113 z </w:t>
      </w:r>
      <w:proofErr w:type="spellStart"/>
      <w:r w:rsidR="00490B04" w:rsidRPr="004649CB">
        <w:rPr>
          <w:rFonts w:ascii="Times New Roman" w:hAnsi="Times New Roman" w:cs="Times New Roman"/>
          <w:sz w:val="24"/>
          <w:szCs w:val="24"/>
        </w:rPr>
        <w:t>późn</w:t>
      </w:r>
      <w:proofErr w:type="spellEnd"/>
      <w:r w:rsidR="00490B04" w:rsidRPr="004649CB">
        <w:rPr>
          <w:rFonts w:ascii="Times New Roman" w:hAnsi="Times New Roman" w:cs="Times New Roman"/>
          <w:sz w:val="24"/>
          <w:szCs w:val="24"/>
        </w:rPr>
        <w:t>. zm.</w:t>
      </w:r>
      <w:r w:rsidR="009F1B67" w:rsidRPr="004649CB">
        <w:rPr>
          <w:rFonts w:ascii="Times New Roman" w:hAnsi="Times New Roman" w:cs="Times New Roman"/>
          <w:sz w:val="24"/>
          <w:szCs w:val="24"/>
        </w:rPr>
        <w:t>), osobiście, za pośrednictwem posłańca, faksu lub przy użyciu środków komunikacji elektronicznej w rozumieniu ustawy z dnia 18 lipca 2002 r. o świadczeniu usług dr</w:t>
      </w:r>
      <w:r w:rsidRPr="004649CB">
        <w:rPr>
          <w:rFonts w:ascii="Times New Roman" w:hAnsi="Times New Roman" w:cs="Times New Roman"/>
          <w:sz w:val="24"/>
          <w:szCs w:val="24"/>
        </w:rPr>
        <w:t>ogą elektroniczną (Dz. U. z 2017</w:t>
      </w:r>
      <w:r w:rsidR="009F1B67" w:rsidRPr="004649CB">
        <w:rPr>
          <w:rFonts w:ascii="Times New Roman" w:hAnsi="Times New Roman" w:cs="Times New Roman"/>
          <w:sz w:val="24"/>
          <w:szCs w:val="24"/>
        </w:rPr>
        <w:t xml:space="preserve"> r. poz. </w:t>
      </w:r>
      <w:r w:rsidRPr="004649CB">
        <w:rPr>
          <w:rFonts w:ascii="Times New Roman" w:hAnsi="Times New Roman" w:cs="Times New Roman"/>
          <w:sz w:val="24"/>
          <w:szCs w:val="24"/>
        </w:rPr>
        <w:t>1219</w:t>
      </w:r>
      <w:r w:rsidR="009F1B67" w:rsidRPr="004649CB">
        <w:rPr>
          <w:rFonts w:ascii="Times New Roman" w:hAnsi="Times New Roman" w:cs="Times New Roman"/>
          <w:sz w:val="24"/>
          <w:szCs w:val="24"/>
        </w:rPr>
        <w:t>).</w:t>
      </w:r>
    </w:p>
    <w:p w:rsidR="009F1B67" w:rsidRPr="004649CB" w:rsidRDefault="009F1B67" w:rsidP="00490B04">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Wszelkie oświadczenia, wnioski, zawiadomienia oraz informacje przekazywane będą w formie:</w:t>
      </w:r>
    </w:p>
    <w:p w:rsidR="009F1B67" w:rsidRPr="004649CB" w:rsidRDefault="009F1B67" w:rsidP="00490B04">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 pisemnej na adres:</w:t>
      </w:r>
    </w:p>
    <w:p w:rsidR="009F1B67" w:rsidRPr="004649CB" w:rsidRDefault="009F1B67" w:rsidP="00490B04">
      <w:pPr>
        <w:autoSpaceDE w:val="0"/>
        <w:autoSpaceDN w:val="0"/>
        <w:adjustRightInd w:val="0"/>
        <w:spacing w:after="0" w:line="240" w:lineRule="auto"/>
        <w:ind w:left="567" w:firstLine="0"/>
        <w:rPr>
          <w:rFonts w:ascii="Times New Roman" w:hAnsi="Times New Roman" w:cs="Times New Roman"/>
          <w:sz w:val="24"/>
          <w:szCs w:val="24"/>
        </w:rPr>
      </w:pPr>
      <w:r w:rsidRPr="004649CB">
        <w:rPr>
          <w:rFonts w:ascii="Times New Roman" w:hAnsi="Times New Roman" w:cs="Times New Roman"/>
          <w:sz w:val="24"/>
          <w:szCs w:val="24"/>
        </w:rPr>
        <w:t>Urząd Gminy Marcinowice</w:t>
      </w:r>
    </w:p>
    <w:p w:rsidR="009F1B67" w:rsidRPr="004649CB" w:rsidRDefault="009F1B67" w:rsidP="00490B04">
      <w:pPr>
        <w:autoSpaceDE w:val="0"/>
        <w:autoSpaceDN w:val="0"/>
        <w:adjustRightInd w:val="0"/>
        <w:spacing w:after="0" w:line="240" w:lineRule="auto"/>
        <w:ind w:left="567" w:firstLine="0"/>
        <w:rPr>
          <w:rFonts w:ascii="Times New Roman" w:hAnsi="Times New Roman" w:cs="Times New Roman"/>
          <w:sz w:val="24"/>
          <w:szCs w:val="24"/>
        </w:rPr>
      </w:pPr>
      <w:r w:rsidRPr="004649CB">
        <w:rPr>
          <w:rFonts w:ascii="Times New Roman" w:hAnsi="Times New Roman" w:cs="Times New Roman"/>
          <w:sz w:val="24"/>
          <w:szCs w:val="24"/>
        </w:rPr>
        <w:t>ul. J.Tuwima 2</w:t>
      </w:r>
    </w:p>
    <w:p w:rsidR="009F1B67" w:rsidRPr="004649CB" w:rsidRDefault="009F1B67" w:rsidP="00490B04">
      <w:pPr>
        <w:autoSpaceDE w:val="0"/>
        <w:autoSpaceDN w:val="0"/>
        <w:adjustRightInd w:val="0"/>
        <w:spacing w:after="0" w:line="240" w:lineRule="auto"/>
        <w:ind w:left="567" w:firstLine="0"/>
        <w:rPr>
          <w:rFonts w:ascii="Times New Roman" w:hAnsi="Times New Roman" w:cs="Times New Roman"/>
          <w:sz w:val="24"/>
          <w:szCs w:val="24"/>
        </w:rPr>
      </w:pPr>
      <w:r w:rsidRPr="004649CB">
        <w:rPr>
          <w:rFonts w:ascii="Times New Roman" w:hAnsi="Times New Roman" w:cs="Times New Roman"/>
          <w:sz w:val="24"/>
          <w:szCs w:val="24"/>
        </w:rPr>
        <w:t xml:space="preserve">58-124 Marcinowice </w:t>
      </w:r>
    </w:p>
    <w:p w:rsidR="009F1B67" w:rsidRPr="004649CB" w:rsidRDefault="009F1B67" w:rsidP="00490B04">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 faksem (74</w:t>
      </w:r>
      <w:r w:rsidR="00490B04" w:rsidRPr="004649CB">
        <w:rPr>
          <w:rFonts w:ascii="Times New Roman" w:hAnsi="Times New Roman" w:cs="Times New Roman"/>
          <w:sz w:val="24"/>
          <w:szCs w:val="24"/>
        </w:rPr>
        <w:t>/</w:t>
      </w:r>
      <w:r w:rsidRPr="004649CB">
        <w:rPr>
          <w:rFonts w:ascii="Times New Roman" w:hAnsi="Times New Roman" w:cs="Times New Roman"/>
          <w:sz w:val="24"/>
          <w:szCs w:val="24"/>
        </w:rPr>
        <w:t>85 85 231)</w:t>
      </w:r>
    </w:p>
    <w:p w:rsidR="009F1B67" w:rsidRPr="004649CB" w:rsidRDefault="00490B04" w:rsidP="00490B04">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 xml:space="preserve">- drogą elektroniczną – </w:t>
      </w:r>
      <w:r w:rsidR="009F1B67" w:rsidRPr="004649CB">
        <w:rPr>
          <w:rFonts w:ascii="Times New Roman" w:hAnsi="Times New Roman" w:cs="Times New Roman"/>
          <w:sz w:val="24"/>
          <w:szCs w:val="24"/>
        </w:rPr>
        <w:t>adres</w:t>
      </w:r>
      <w:r w:rsidRPr="004649CB">
        <w:rPr>
          <w:rFonts w:ascii="Times New Roman" w:hAnsi="Times New Roman" w:cs="Times New Roman"/>
          <w:sz w:val="24"/>
          <w:szCs w:val="24"/>
        </w:rPr>
        <w:t xml:space="preserve"> e-mail: gmina@marcinowice.pl</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12.2</w:t>
      </w:r>
      <w:r w:rsidR="009F1B67" w:rsidRPr="004649CB">
        <w:rPr>
          <w:rFonts w:ascii="Times New Roman" w:hAnsi="Times New Roman" w:cs="Times New Roman"/>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12.3</w:t>
      </w:r>
      <w:r w:rsidR="009F1B67" w:rsidRPr="004649CB">
        <w:rPr>
          <w:rFonts w:ascii="Times New Roman" w:hAnsi="Times New Roman" w:cs="Times New Roman"/>
          <w:sz w:val="24"/>
          <w:szCs w:val="24"/>
        </w:rPr>
        <w:t xml:space="preserve"> W postępowaniu oświadczenia, w tym dokument Jednolitego Europejskiego Dokumentu Zamówienia, o którym mowa w pkt 8.1, składa się zgodnie z wzorem standardowego formularza w formie pisemnej.</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12.4</w:t>
      </w:r>
      <w:r w:rsidR="009F1B67" w:rsidRPr="004649CB">
        <w:rPr>
          <w:rFonts w:ascii="Times New Roman" w:hAnsi="Times New Roman" w:cs="Times New Roman"/>
          <w:sz w:val="24"/>
          <w:szCs w:val="24"/>
        </w:rPr>
        <w:t xml:space="preserve"> Ofertę składa się pod rygorem nieważności w formie pisemnej.</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12.5</w:t>
      </w:r>
      <w:r w:rsidR="009F1B67" w:rsidRPr="004649CB">
        <w:rPr>
          <w:rFonts w:ascii="Times New Roman" w:hAnsi="Times New Roman" w:cs="Times New Roman"/>
          <w:sz w:val="24"/>
          <w:szCs w:val="24"/>
        </w:rPr>
        <w:t xml:space="preserve"> Postępowanie o udzielenie zamówienia prowadzi się w języku polskim. Dokumenty sporządzone w języku obcym są składane wraz z tłumaczeniem na język polski.</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12.6</w:t>
      </w:r>
      <w:r w:rsidR="009F1B67" w:rsidRPr="004649CB">
        <w:rPr>
          <w:rFonts w:ascii="Times New Roman" w:hAnsi="Times New Roman" w:cs="Times New Roman"/>
          <w:sz w:val="24"/>
          <w:szCs w:val="24"/>
        </w:rPr>
        <w:t xml:space="preserve"> Wykonawca może zwrócić się do Zamawiającego o wyjaśnienie treści niniejszej SIWZ. Zamawiający udzieli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12.7</w:t>
      </w:r>
      <w:r w:rsidR="009F1B67" w:rsidRPr="004649CB">
        <w:rPr>
          <w:rFonts w:ascii="Times New Roman" w:hAnsi="Times New Roman" w:cs="Times New Roman"/>
          <w:sz w:val="24"/>
          <w:szCs w:val="24"/>
        </w:rPr>
        <w:t xml:space="preserve"> Jeżeli wniosek o wyjaśnienie treści SIWZ wpłynął po upływie terminu składania wniosku, o którym mowa w pkt 12.6, lub dotyczy udzielonych wyjaśnień, Zamawiający może udzielić wyjaśnień albo pozostawić wniosek bez rozpoznania.</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12.8</w:t>
      </w:r>
      <w:r w:rsidR="009F1B67" w:rsidRPr="004649CB">
        <w:rPr>
          <w:rFonts w:ascii="Times New Roman" w:hAnsi="Times New Roman" w:cs="Times New Roman"/>
          <w:sz w:val="24"/>
          <w:szCs w:val="24"/>
        </w:rPr>
        <w:t xml:space="preserve"> Przedłużenie terminu składania ofert nie wpływa na bieg terminu składania wniosku, o którym mowa w pkt 12.6.</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12.9</w:t>
      </w:r>
      <w:r w:rsidR="009F1B67" w:rsidRPr="004649CB">
        <w:rPr>
          <w:rFonts w:ascii="Times New Roman" w:hAnsi="Times New Roman" w:cs="Times New Roman"/>
          <w:sz w:val="24"/>
          <w:szCs w:val="24"/>
        </w:rPr>
        <w:t xml:space="preserve"> Treść zapytań wraz z wyjaśnieniami Zamawiający przekazuje Wykonawcom, którym przekazał SIWZ, bez ujawniania źródła zapytania, a jeżeli SIWZ jest udostępniona na stronie internetowej, zamieszcza na tej stronie.</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12.10</w:t>
      </w:r>
      <w:r w:rsidR="009F1B67" w:rsidRPr="004649CB">
        <w:rPr>
          <w:rFonts w:ascii="Times New Roman" w:hAnsi="Times New Roman" w:cs="Times New Roman"/>
          <w:sz w:val="24"/>
          <w:szCs w:val="24"/>
        </w:rPr>
        <w:t xml:space="preserve"> W uzasadnionych przypadkach Zamawiający może przed upływem terminu składania ofert zmienić treść SIWZ. Dokonaną zmianę treści SIWZ Zamawiający udostępnia na stronie internetowej.</w:t>
      </w:r>
    </w:p>
    <w:p w:rsidR="009F1B67" w:rsidRPr="004649CB" w:rsidRDefault="004649CB" w:rsidP="009F1B67">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12.11</w:t>
      </w:r>
      <w:r w:rsidR="009F1B67" w:rsidRPr="004649CB">
        <w:rPr>
          <w:rFonts w:ascii="Times New Roman" w:hAnsi="Times New Roman" w:cs="Times New Roman"/>
          <w:sz w:val="24"/>
          <w:szCs w:val="24"/>
        </w:rPr>
        <w:t xml:space="preserve"> Osoby uprawnione do kontaktu z Wykonawcami:</w:t>
      </w:r>
    </w:p>
    <w:p w:rsidR="00490B04" w:rsidRPr="004649CB" w:rsidRDefault="009F1B67" w:rsidP="00490B04">
      <w:pPr>
        <w:autoSpaceDE w:val="0"/>
        <w:autoSpaceDN w:val="0"/>
        <w:adjustRightInd w:val="0"/>
        <w:spacing w:after="0" w:line="240" w:lineRule="auto"/>
        <w:ind w:left="709" w:hanging="283"/>
        <w:rPr>
          <w:rFonts w:ascii="Times New Roman" w:hAnsi="Times New Roman" w:cs="Times New Roman"/>
          <w:sz w:val="24"/>
          <w:szCs w:val="24"/>
        </w:rPr>
      </w:pPr>
      <w:r w:rsidRPr="004649CB">
        <w:rPr>
          <w:rFonts w:ascii="Times New Roman" w:hAnsi="Times New Roman" w:cs="Times New Roman"/>
          <w:sz w:val="24"/>
          <w:szCs w:val="24"/>
        </w:rPr>
        <w:t xml:space="preserve">1) w kwestiach dotyczących przedmiotu zamówienia: Paulina Robak </w:t>
      </w:r>
      <w:r w:rsidR="00490B04" w:rsidRPr="004649CB">
        <w:rPr>
          <w:rFonts w:ascii="Times New Roman" w:hAnsi="Times New Roman" w:cs="Times New Roman"/>
          <w:sz w:val="24"/>
          <w:szCs w:val="24"/>
        </w:rPr>
        <w:t xml:space="preserve">- tel. 74/850 34 86, e-mail: </w:t>
      </w:r>
      <w:hyperlink r:id="rId11" w:history="1">
        <w:r w:rsidR="00490B04" w:rsidRPr="004649CB">
          <w:rPr>
            <w:rStyle w:val="Hipercze"/>
            <w:rFonts w:ascii="Times New Roman" w:hAnsi="Times New Roman" w:cs="Times New Roman"/>
            <w:color w:val="auto"/>
            <w:sz w:val="24"/>
            <w:szCs w:val="24"/>
          </w:rPr>
          <w:t>gk@marcinowice.pl</w:t>
        </w:r>
      </w:hyperlink>
      <w:r w:rsidRPr="004649CB">
        <w:rPr>
          <w:rFonts w:ascii="Times New Roman" w:hAnsi="Times New Roman" w:cs="Times New Roman"/>
          <w:sz w:val="24"/>
          <w:szCs w:val="24"/>
        </w:rPr>
        <w:t>i Ewa Fiedler-Łeńska</w:t>
      </w:r>
      <w:r w:rsidR="00490B04" w:rsidRPr="004649CB">
        <w:rPr>
          <w:rFonts w:ascii="Times New Roman" w:hAnsi="Times New Roman" w:cs="Times New Roman"/>
          <w:sz w:val="24"/>
          <w:szCs w:val="24"/>
        </w:rPr>
        <w:t xml:space="preserve">- tel. 74/850 34 87, e-mail: </w:t>
      </w:r>
      <w:hyperlink r:id="rId12" w:history="1">
        <w:r w:rsidR="00490B04" w:rsidRPr="004649CB">
          <w:rPr>
            <w:rStyle w:val="Hipercze"/>
            <w:rFonts w:ascii="Times New Roman" w:hAnsi="Times New Roman" w:cs="Times New Roman"/>
            <w:color w:val="auto"/>
            <w:sz w:val="24"/>
            <w:szCs w:val="24"/>
          </w:rPr>
          <w:t>inwestycje@marcinowice.pl</w:t>
        </w:r>
      </w:hyperlink>
      <w:r w:rsidRPr="004649CB">
        <w:rPr>
          <w:rFonts w:ascii="Times New Roman" w:hAnsi="Times New Roman" w:cs="Times New Roman"/>
          <w:sz w:val="24"/>
          <w:szCs w:val="24"/>
        </w:rPr>
        <w:t>,</w:t>
      </w:r>
    </w:p>
    <w:p w:rsidR="009F1B67" w:rsidRPr="004649CB" w:rsidRDefault="009F1B67" w:rsidP="00490B04">
      <w:pPr>
        <w:autoSpaceDE w:val="0"/>
        <w:autoSpaceDN w:val="0"/>
        <w:adjustRightInd w:val="0"/>
        <w:spacing w:after="0" w:line="240" w:lineRule="auto"/>
        <w:ind w:left="709" w:hanging="283"/>
        <w:rPr>
          <w:rFonts w:ascii="Times New Roman" w:hAnsi="Times New Roman" w:cs="Times New Roman"/>
          <w:sz w:val="24"/>
          <w:szCs w:val="24"/>
        </w:rPr>
      </w:pPr>
      <w:r w:rsidRPr="004649CB">
        <w:rPr>
          <w:rFonts w:ascii="Times New Roman" w:hAnsi="Times New Roman" w:cs="Times New Roman"/>
          <w:sz w:val="24"/>
          <w:szCs w:val="24"/>
        </w:rPr>
        <w:t>2) w kwestiach procedu</w:t>
      </w:r>
      <w:r w:rsidR="00490B04" w:rsidRPr="004649CB">
        <w:rPr>
          <w:rFonts w:ascii="Times New Roman" w:hAnsi="Times New Roman" w:cs="Times New Roman"/>
          <w:sz w:val="24"/>
          <w:szCs w:val="24"/>
        </w:rPr>
        <w:t>ralnych: Anna Urbańska- tel. 74/</w:t>
      </w:r>
      <w:r w:rsidR="00EA6375" w:rsidRPr="004649CB">
        <w:rPr>
          <w:rFonts w:ascii="Times New Roman" w:hAnsi="Times New Roman" w:cs="Times New Roman"/>
          <w:sz w:val="24"/>
          <w:szCs w:val="24"/>
        </w:rPr>
        <w:t xml:space="preserve">850 34 92, </w:t>
      </w:r>
      <w:r w:rsidR="00490B04" w:rsidRPr="004649CB">
        <w:rPr>
          <w:rFonts w:ascii="Times New Roman" w:hAnsi="Times New Roman" w:cs="Times New Roman"/>
          <w:sz w:val="24"/>
          <w:szCs w:val="24"/>
        </w:rPr>
        <w:t xml:space="preserve">e-mail: </w:t>
      </w:r>
      <w:r w:rsidR="00EA6375" w:rsidRPr="004649CB">
        <w:rPr>
          <w:rFonts w:ascii="Times New Roman" w:hAnsi="Times New Roman" w:cs="Times New Roman"/>
          <w:sz w:val="24"/>
          <w:szCs w:val="24"/>
        </w:rPr>
        <w:t>a.urbanska@marcinowice.pl</w:t>
      </w:r>
    </w:p>
    <w:p w:rsidR="00A77AD2" w:rsidRPr="004649CB"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4649CB">
        <w:rPr>
          <w:rFonts w:ascii="Times New Roman" w:hAnsi="Times New Roman" w:cs="Times New Roman"/>
          <w:b/>
          <w:bCs/>
          <w:sz w:val="24"/>
          <w:szCs w:val="24"/>
        </w:rPr>
        <w:lastRenderedPageBreak/>
        <w:t>13. Wymagania dotycz</w:t>
      </w:r>
      <w:r w:rsidRPr="004649CB">
        <w:rPr>
          <w:rFonts w:ascii="Times New Roman" w:hAnsi="Times New Roman" w:cs="Times New Roman"/>
          <w:sz w:val="24"/>
          <w:szCs w:val="24"/>
        </w:rPr>
        <w:t>ą</w:t>
      </w:r>
      <w:r w:rsidRPr="004649CB">
        <w:rPr>
          <w:rFonts w:ascii="Times New Roman" w:hAnsi="Times New Roman" w:cs="Times New Roman"/>
          <w:b/>
          <w:bCs/>
          <w:sz w:val="24"/>
          <w:szCs w:val="24"/>
        </w:rPr>
        <w:t>ce wadium:</w:t>
      </w:r>
    </w:p>
    <w:p w:rsidR="00A77AD2" w:rsidRPr="00D8412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 xml:space="preserve">13.1 Wykonawca jest zobowiązany do wniesienia wadium w wysokości </w:t>
      </w:r>
      <w:r w:rsidR="00E55763" w:rsidRPr="00D8412A">
        <w:rPr>
          <w:rFonts w:ascii="Times New Roman" w:hAnsi="Times New Roman" w:cs="Times New Roman"/>
          <w:sz w:val="24"/>
          <w:szCs w:val="24"/>
        </w:rPr>
        <w:t>30</w:t>
      </w:r>
      <w:r w:rsidR="00A62718" w:rsidRPr="00D8412A">
        <w:rPr>
          <w:rFonts w:ascii="Times New Roman" w:hAnsi="Times New Roman" w:cs="Times New Roman"/>
          <w:sz w:val="24"/>
          <w:szCs w:val="24"/>
        </w:rPr>
        <w:t>.</w:t>
      </w:r>
      <w:r w:rsidRPr="00D8412A">
        <w:rPr>
          <w:rFonts w:ascii="Times New Roman" w:hAnsi="Times New Roman" w:cs="Times New Roman"/>
          <w:sz w:val="24"/>
          <w:szCs w:val="24"/>
        </w:rPr>
        <w:t xml:space="preserve">000,00 zł (słownie złotych: </w:t>
      </w:r>
      <w:r w:rsidR="00A62718" w:rsidRPr="00D8412A">
        <w:rPr>
          <w:rFonts w:ascii="Times New Roman" w:hAnsi="Times New Roman" w:cs="Times New Roman"/>
          <w:sz w:val="24"/>
          <w:szCs w:val="24"/>
        </w:rPr>
        <w:t>trzydzieści</w:t>
      </w:r>
      <w:r w:rsidRPr="00D8412A">
        <w:rPr>
          <w:rFonts w:ascii="Times New Roman" w:hAnsi="Times New Roman" w:cs="Times New Roman"/>
          <w:sz w:val="24"/>
          <w:szCs w:val="24"/>
        </w:rPr>
        <w:t xml:space="preserve"> tysięcy</w:t>
      </w:r>
      <w:r w:rsidR="00A62718" w:rsidRPr="00D8412A">
        <w:rPr>
          <w:rFonts w:ascii="Times New Roman" w:hAnsi="Times New Roman" w:cs="Times New Roman"/>
          <w:sz w:val="24"/>
          <w:szCs w:val="24"/>
        </w:rPr>
        <w:t xml:space="preserve"> 00/100</w:t>
      </w:r>
      <w:r w:rsidRPr="00D8412A">
        <w:rPr>
          <w:rFonts w:ascii="Times New Roman" w:hAnsi="Times New Roman" w:cs="Times New Roman"/>
          <w:sz w:val="24"/>
          <w:szCs w:val="24"/>
        </w:rPr>
        <w:t>).</w:t>
      </w:r>
    </w:p>
    <w:p w:rsidR="00A77AD2" w:rsidRPr="004649CB"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4649CB">
        <w:rPr>
          <w:rFonts w:ascii="Times New Roman" w:hAnsi="Times New Roman" w:cs="Times New Roman"/>
          <w:sz w:val="24"/>
          <w:szCs w:val="24"/>
        </w:rPr>
        <w:t>13.2 Wadium musi być wniesione przed upływem terminu składania ofert w jednej lub kilku następujących formach,</w:t>
      </w:r>
      <w:r w:rsidR="00A62718" w:rsidRPr="004649CB">
        <w:rPr>
          <w:rFonts w:ascii="Times New Roman" w:hAnsi="Times New Roman" w:cs="Times New Roman"/>
          <w:sz w:val="24"/>
          <w:szCs w:val="24"/>
        </w:rPr>
        <w:t xml:space="preserve"> w zależ</w:t>
      </w:r>
      <w:r w:rsidRPr="004649CB">
        <w:rPr>
          <w:rFonts w:ascii="Times New Roman" w:hAnsi="Times New Roman" w:cs="Times New Roman"/>
          <w:sz w:val="24"/>
          <w:szCs w:val="24"/>
        </w:rPr>
        <w:t>ności od wyboru Wykonawcy:</w:t>
      </w:r>
    </w:p>
    <w:p w:rsidR="00A77AD2" w:rsidRPr="004649CB" w:rsidRDefault="00A77AD2" w:rsidP="00A62718">
      <w:pPr>
        <w:autoSpaceDE w:val="0"/>
        <w:autoSpaceDN w:val="0"/>
        <w:adjustRightInd w:val="0"/>
        <w:spacing w:after="0" w:line="240" w:lineRule="auto"/>
        <w:ind w:left="426" w:firstLine="0"/>
        <w:rPr>
          <w:rFonts w:ascii="Times New Roman" w:hAnsi="Times New Roman" w:cs="Times New Roman"/>
          <w:b/>
          <w:bCs/>
          <w:sz w:val="24"/>
          <w:szCs w:val="24"/>
        </w:rPr>
      </w:pPr>
      <w:r w:rsidRPr="004649CB">
        <w:rPr>
          <w:rFonts w:ascii="Times New Roman" w:hAnsi="Times New Roman" w:cs="Times New Roman"/>
          <w:sz w:val="24"/>
          <w:szCs w:val="24"/>
        </w:rPr>
        <w:t xml:space="preserve">1) pieniądzu, przelewem na rachunek bankowy: </w:t>
      </w:r>
      <w:r w:rsidR="00A62718" w:rsidRPr="004649CB">
        <w:rPr>
          <w:rFonts w:ascii="Times New Roman" w:hAnsi="Times New Roman"/>
          <w:b/>
          <w:sz w:val="24"/>
          <w:szCs w:val="24"/>
        </w:rPr>
        <w:t>B.S. Świdnica O/Marcinowice 60 9531 1029 9001 0000 0101 0002</w:t>
      </w:r>
      <w:r w:rsidR="00993F4B" w:rsidRPr="004649CB">
        <w:rPr>
          <w:rFonts w:ascii="Times New Roman" w:hAnsi="Times New Roman"/>
          <w:b/>
          <w:sz w:val="24"/>
          <w:szCs w:val="24"/>
        </w:rPr>
        <w:t xml:space="preserve"> </w:t>
      </w:r>
      <w:r w:rsidR="00A62718" w:rsidRPr="004649CB">
        <w:rPr>
          <w:rFonts w:ascii="Times New Roman" w:hAnsi="Times New Roman" w:cs="Times New Roman"/>
          <w:sz w:val="24"/>
          <w:szCs w:val="24"/>
        </w:rPr>
        <w:t>(w tytule przelewu należ</w:t>
      </w:r>
      <w:r w:rsidRPr="004649CB">
        <w:rPr>
          <w:rFonts w:ascii="Times New Roman" w:hAnsi="Times New Roman" w:cs="Times New Roman"/>
          <w:sz w:val="24"/>
          <w:szCs w:val="24"/>
        </w:rPr>
        <w:t>y wpisać n</w:t>
      </w:r>
      <w:r w:rsidR="00A62718" w:rsidRPr="004649CB">
        <w:rPr>
          <w:rFonts w:ascii="Times New Roman" w:hAnsi="Times New Roman" w:cs="Times New Roman"/>
          <w:sz w:val="24"/>
          <w:szCs w:val="24"/>
        </w:rPr>
        <w:t>azwę lub nr postępowania co umoż</w:t>
      </w:r>
      <w:r w:rsidRPr="004649CB">
        <w:rPr>
          <w:rFonts w:ascii="Times New Roman" w:hAnsi="Times New Roman" w:cs="Times New Roman"/>
          <w:sz w:val="24"/>
          <w:szCs w:val="24"/>
        </w:rPr>
        <w:t>liwi identyfikację wpłaty)</w:t>
      </w:r>
      <w:r w:rsidR="00A62718" w:rsidRPr="004649CB">
        <w:rPr>
          <w:rFonts w:ascii="Times New Roman" w:hAnsi="Times New Roman" w:cs="Times New Roman"/>
          <w:sz w:val="24"/>
          <w:szCs w:val="24"/>
        </w:rPr>
        <w:t>,</w:t>
      </w:r>
    </w:p>
    <w:p w:rsidR="00A77AD2" w:rsidRPr="004649CB" w:rsidRDefault="00A77AD2" w:rsidP="00A62718">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2) poręczeniach bankowych lub poręczeniach spółdzielczej kasy oszczędnościowo-kredytowej,</w:t>
      </w:r>
      <w:r w:rsidR="00A62718" w:rsidRPr="004649CB">
        <w:rPr>
          <w:rFonts w:ascii="Times New Roman" w:hAnsi="Times New Roman" w:cs="Times New Roman"/>
          <w:sz w:val="24"/>
          <w:szCs w:val="24"/>
        </w:rPr>
        <w:t xml:space="preserve"> z tym ż</w:t>
      </w:r>
      <w:r w:rsidRPr="004649CB">
        <w:rPr>
          <w:rFonts w:ascii="Times New Roman" w:hAnsi="Times New Roman" w:cs="Times New Roman"/>
          <w:sz w:val="24"/>
          <w:szCs w:val="24"/>
        </w:rPr>
        <w:t>e poręczenie kasy</w:t>
      </w:r>
      <w:r w:rsidR="00A62718" w:rsidRPr="004649CB">
        <w:rPr>
          <w:rFonts w:ascii="Times New Roman" w:hAnsi="Times New Roman" w:cs="Times New Roman"/>
          <w:sz w:val="24"/>
          <w:szCs w:val="24"/>
        </w:rPr>
        <w:t xml:space="preserve"> jest zawsze poręczeniem pienięż</w:t>
      </w:r>
      <w:r w:rsidRPr="004649CB">
        <w:rPr>
          <w:rFonts w:ascii="Times New Roman" w:hAnsi="Times New Roman" w:cs="Times New Roman"/>
          <w:sz w:val="24"/>
          <w:szCs w:val="24"/>
        </w:rPr>
        <w:t>nym;</w:t>
      </w:r>
    </w:p>
    <w:p w:rsidR="00A77AD2" w:rsidRPr="004649CB" w:rsidRDefault="00A62718" w:rsidP="00A62718">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3) gwarancjach bankowych,</w:t>
      </w:r>
    </w:p>
    <w:p w:rsidR="00A77AD2" w:rsidRPr="004649CB" w:rsidRDefault="00A77AD2" w:rsidP="00A62718">
      <w:pPr>
        <w:autoSpaceDE w:val="0"/>
        <w:autoSpaceDN w:val="0"/>
        <w:adjustRightInd w:val="0"/>
        <w:spacing w:after="0" w:line="240" w:lineRule="auto"/>
        <w:ind w:left="426" w:firstLine="0"/>
        <w:rPr>
          <w:rFonts w:ascii="Times New Roman" w:hAnsi="Times New Roman" w:cs="Times New Roman"/>
          <w:sz w:val="24"/>
          <w:szCs w:val="24"/>
        </w:rPr>
      </w:pPr>
      <w:r w:rsidRPr="004649CB">
        <w:rPr>
          <w:rFonts w:ascii="Times New Roman" w:hAnsi="Times New Roman" w:cs="Times New Roman"/>
          <w:sz w:val="24"/>
          <w:szCs w:val="24"/>
        </w:rPr>
        <w:t>4</w:t>
      </w:r>
      <w:r w:rsidR="00A62718" w:rsidRPr="004649CB">
        <w:rPr>
          <w:rFonts w:ascii="Times New Roman" w:hAnsi="Times New Roman" w:cs="Times New Roman"/>
          <w:sz w:val="24"/>
          <w:szCs w:val="24"/>
        </w:rPr>
        <w:t>) gwarancjach ubezpieczeniowych,</w:t>
      </w:r>
    </w:p>
    <w:p w:rsidR="00A77AD2" w:rsidRPr="00B8147A" w:rsidRDefault="00A77AD2" w:rsidP="00A62718">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5) poręczeniach udzielanych przez podmioty, o których mowa w art. 6b ust. 5 pkt 2 ustawy z dnia 9</w:t>
      </w:r>
      <w:r w:rsidR="0077626F" w:rsidRPr="00B8147A">
        <w:rPr>
          <w:rFonts w:ascii="Times New Roman" w:hAnsi="Times New Roman" w:cs="Times New Roman"/>
          <w:sz w:val="24"/>
          <w:szCs w:val="24"/>
        </w:rPr>
        <w:t xml:space="preserve"> </w:t>
      </w:r>
      <w:r w:rsidRPr="00B8147A">
        <w:rPr>
          <w:rFonts w:ascii="Times New Roman" w:hAnsi="Times New Roman" w:cs="Times New Roman"/>
          <w:sz w:val="24"/>
          <w:szCs w:val="24"/>
        </w:rPr>
        <w:t xml:space="preserve">listopada 2000 r. o utworzeniu Polskiej Agencji Rozwoju Przedsiębiorczości </w:t>
      </w:r>
      <w:r w:rsidR="00A62718" w:rsidRPr="00B8147A">
        <w:rPr>
          <w:rFonts w:ascii="Times New Roman" w:hAnsi="Times New Roman"/>
          <w:sz w:val="24"/>
          <w:szCs w:val="24"/>
        </w:rPr>
        <w:t xml:space="preserve">(Dz. U. z 2016 r. poz. 359 z </w:t>
      </w:r>
      <w:proofErr w:type="spellStart"/>
      <w:r w:rsidR="00A62718" w:rsidRPr="00B8147A">
        <w:rPr>
          <w:rFonts w:ascii="Times New Roman" w:hAnsi="Times New Roman"/>
          <w:sz w:val="24"/>
          <w:szCs w:val="24"/>
        </w:rPr>
        <w:t>pó</w:t>
      </w:r>
      <w:r w:rsidR="00A62718" w:rsidRPr="00B8147A">
        <w:rPr>
          <w:rFonts w:ascii="Times New Roman" w:eastAsia="TimesNewRoman" w:hAnsi="Times New Roman"/>
          <w:sz w:val="24"/>
          <w:szCs w:val="24"/>
        </w:rPr>
        <w:t>ź</w:t>
      </w:r>
      <w:r w:rsidR="00A62718" w:rsidRPr="00B8147A">
        <w:rPr>
          <w:rFonts w:ascii="Times New Roman" w:hAnsi="Times New Roman"/>
          <w:sz w:val="24"/>
          <w:szCs w:val="24"/>
        </w:rPr>
        <w:t>n</w:t>
      </w:r>
      <w:proofErr w:type="spellEnd"/>
      <w:r w:rsidR="00A62718" w:rsidRPr="00B8147A">
        <w:rPr>
          <w:rFonts w:ascii="Times New Roman" w:hAnsi="Times New Roman"/>
          <w:sz w:val="24"/>
          <w:szCs w:val="24"/>
        </w:rPr>
        <w:t>. zm.).</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13.3 Wadium wnoszone w pieniądzu wpłaca się przelewem na rachunek bankowy wskazany przez Zamawiającegow pkt. 13.2.1) SIWZ, najpóźniej przed upływem terminu składania ofert.</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13.4 Ze względu na ryzyko związane z czasem trwania okresu rozliczeń międzybankowych Zamawiający zaleca</w:t>
      </w:r>
      <w:r w:rsidR="0077626F" w:rsidRPr="00B8147A">
        <w:rPr>
          <w:rFonts w:ascii="Times New Roman" w:hAnsi="Times New Roman" w:cs="Times New Roman"/>
          <w:sz w:val="24"/>
          <w:szCs w:val="24"/>
        </w:rPr>
        <w:t xml:space="preserve"> </w:t>
      </w:r>
      <w:r w:rsidRPr="00B8147A">
        <w:rPr>
          <w:rFonts w:ascii="Times New Roman" w:hAnsi="Times New Roman" w:cs="Times New Roman"/>
          <w:sz w:val="24"/>
          <w:szCs w:val="24"/>
        </w:rPr>
        <w:t>dokonanie przelewu ze stosownym wyprzedzeniem.</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13.5 Wadium wniesion</w:t>
      </w:r>
      <w:r w:rsidR="00A62718" w:rsidRPr="00B8147A">
        <w:rPr>
          <w:rFonts w:ascii="Times New Roman" w:hAnsi="Times New Roman" w:cs="Times New Roman"/>
          <w:sz w:val="24"/>
          <w:szCs w:val="24"/>
        </w:rPr>
        <w:t>e w formie innej niż</w:t>
      </w:r>
      <w:r w:rsidRPr="00B8147A">
        <w:rPr>
          <w:rFonts w:ascii="Times New Roman" w:hAnsi="Times New Roman" w:cs="Times New Roman"/>
          <w:sz w:val="24"/>
          <w:szCs w:val="24"/>
        </w:rPr>
        <w:t xml:space="preserve"> pieniądz musi mieć taką samą płynność jak wadium wniesionew pieniądzu tj. dochodzenie roszczenia z tytułu wadium </w:t>
      </w:r>
      <w:r w:rsidR="00E300E9" w:rsidRPr="00B8147A">
        <w:rPr>
          <w:rFonts w:ascii="Times New Roman" w:hAnsi="Times New Roman" w:cs="Times New Roman"/>
          <w:sz w:val="24"/>
          <w:szCs w:val="24"/>
        </w:rPr>
        <w:t>wniesionego w tej formie nie moż</w:t>
      </w:r>
      <w:r w:rsidRPr="00B8147A">
        <w:rPr>
          <w:rFonts w:ascii="Times New Roman" w:hAnsi="Times New Roman" w:cs="Times New Roman"/>
          <w:sz w:val="24"/>
          <w:szCs w:val="24"/>
        </w:rPr>
        <w:t>e być utrudnione.</w:t>
      </w:r>
    </w:p>
    <w:p w:rsidR="00A77AD2" w:rsidRPr="00B8147A" w:rsidRDefault="00A77AD2" w:rsidP="00A62718">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 xml:space="preserve">Dlatego w treści dokumentu powinna znaleźć się klauzula stanowiąca, </w:t>
      </w:r>
      <w:r w:rsidR="00AE7B90" w:rsidRPr="00B8147A">
        <w:rPr>
          <w:rFonts w:ascii="Times New Roman" w:hAnsi="Times New Roman" w:cs="Times New Roman"/>
          <w:sz w:val="24"/>
          <w:szCs w:val="24"/>
        </w:rPr>
        <w:t>iż</w:t>
      </w:r>
      <w:r w:rsidRPr="00B8147A">
        <w:rPr>
          <w:rFonts w:ascii="Times New Roman" w:hAnsi="Times New Roman" w:cs="Times New Roman"/>
          <w:sz w:val="24"/>
          <w:szCs w:val="24"/>
        </w:rPr>
        <w:t xml:space="preserve"> wszystkie spory będą rozstrzygane</w:t>
      </w:r>
      <w:r w:rsidR="0077626F" w:rsidRPr="00B8147A">
        <w:rPr>
          <w:rFonts w:ascii="Times New Roman" w:hAnsi="Times New Roman" w:cs="Times New Roman"/>
          <w:sz w:val="24"/>
          <w:szCs w:val="24"/>
        </w:rPr>
        <w:t xml:space="preserve"> </w:t>
      </w:r>
      <w:r w:rsidRPr="00B8147A">
        <w:rPr>
          <w:rFonts w:ascii="Times New Roman" w:hAnsi="Times New Roman" w:cs="Times New Roman"/>
          <w:sz w:val="24"/>
          <w:szCs w:val="24"/>
        </w:rPr>
        <w:t>zgodnie z prawem polskim i poddane jury</w:t>
      </w:r>
      <w:r w:rsidR="00AE7B90" w:rsidRPr="00B8147A">
        <w:rPr>
          <w:rFonts w:ascii="Times New Roman" w:hAnsi="Times New Roman" w:cs="Times New Roman"/>
          <w:sz w:val="24"/>
          <w:szCs w:val="24"/>
        </w:rPr>
        <w:t>sdykcji sądów polskich, chyba, ż</w:t>
      </w:r>
      <w:r w:rsidRPr="00B8147A">
        <w:rPr>
          <w:rFonts w:ascii="Times New Roman" w:hAnsi="Times New Roman" w:cs="Times New Roman"/>
          <w:sz w:val="24"/>
          <w:szCs w:val="24"/>
        </w:rPr>
        <w:t>e co innego wynika z przepisów</w:t>
      </w:r>
      <w:r w:rsidR="0077626F" w:rsidRPr="00B8147A">
        <w:rPr>
          <w:rFonts w:ascii="Times New Roman" w:hAnsi="Times New Roman" w:cs="Times New Roman"/>
          <w:sz w:val="24"/>
          <w:szCs w:val="24"/>
        </w:rPr>
        <w:t xml:space="preserve"> </w:t>
      </w:r>
      <w:r w:rsidRPr="00B8147A">
        <w:rPr>
          <w:rFonts w:ascii="Times New Roman" w:hAnsi="Times New Roman" w:cs="Times New Roman"/>
          <w:sz w:val="24"/>
          <w:szCs w:val="24"/>
        </w:rPr>
        <w:t>prawa.</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13.6 Wad</w:t>
      </w:r>
      <w:r w:rsidR="00AE7B90" w:rsidRPr="00B8147A">
        <w:rPr>
          <w:rFonts w:ascii="Times New Roman" w:hAnsi="Times New Roman" w:cs="Times New Roman"/>
          <w:sz w:val="24"/>
          <w:szCs w:val="24"/>
        </w:rPr>
        <w:t>ium wniesione w formie innej niż pieniądz należy złoż</w:t>
      </w:r>
      <w:r w:rsidRPr="00B8147A">
        <w:rPr>
          <w:rFonts w:ascii="Times New Roman" w:hAnsi="Times New Roman" w:cs="Times New Roman"/>
          <w:sz w:val="24"/>
          <w:szCs w:val="24"/>
        </w:rPr>
        <w:t>yć w oryginale i musi obejmować cały termin</w:t>
      </w:r>
      <w:r w:rsidR="00B13899" w:rsidRPr="00B8147A">
        <w:rPr>
          <w:rFonts w:ascii="Times New Roman" w:hAnsi="Times New Roman" w:cs="Times New Roman"/>
          <w:sz w:val="24"/>
          <w:szCs w:val="24"/>
        </w:rPr>
        <w:t xml:space="preserve"> </w:t>
      </w:r>
      <w:r w:rsidRPr="00B8147A">
        <w:rPr>
          <w:rFonts w:ascii="Times New Roman" w:hAnsi="Times New Roman" w:cs="Times New Roman"/>
          <w:sz w:val="24"/>
          <w:szCs w:val="24"/>
        </w:rPr>
        <w:t>związania ofertą oraz odpowiedzialność za wszystkie przypadki powodujące utratę wadium. Przy ustalaniu</w:t>
      </w:r>
      <w:r w:rsidR="00B13899" w:rsidRPr="00B8147A">
        <w:rPr>
          <w:rFonts w:ascii="Times New Roman" w:hAnsi="Times New Roman" w:cs="Times New Roman"/>
          <w:sz w:val="24"/>
          <w:szCs w:val="24"/>
        </w:rPr>
        <w:t xml:space="preserve"> </w:t>
      </w:r>
      <w:r w:rsidRPr="00B8147A">
        <w:rPr>
          <w:rFonts w:ascii="Times New Roman" w:hAnsi="Times New Roman" w:cs="Times New Roman"/>
          <w:sz w:val="24"/>
          <w:szCs w:val="24"/>
        </w:rPr>
        <w:t>terminu związania</w:t>
      </w:r>
      <w:r w:rsidR="00AE7B90" w:rsidRPr="00B8147A">
        <w:rPr>
          <w:rFonts w:ascii="Times New Roman" w:hAnsi="Times New Roman" w:cs="Times New Roman"/>
          <w:sz w:val="24"/>
          <w:szCs w:val="24"/>
        </w:rPr>
        <w:t xml:space="preserve"> ofertą należy mieć na uwadze, że jeż</w:t>
      </w:r>
      <w:r w:rsidRPr="00B8147A">
        <w:rPr>
          <w:rFonts w:ascii="Times New Roman" w:hAnsi="Times New Roman" w:cs="Times New Roman"/>
          <w:sz w:val="24"/>
          <w:szCs w:val="24"/>
        </w:rPr>
        <w:t>eli koniec terminu do wykonania czynności przypada</w:t>
      </w:r>
      <w:r w:rsidR="00B13899" w:rsidRPr="00B8147A">
        <w:rPr>
          <w:rFonts w:ascii="Times New Roman" w:hAnsi="Times New Roman" w:cs="Times New Roman"/>
          <w:sz w:val="24"/>
          <w:szCs w:val="24"/>
        </w:rPr>
        <w:t xml:space="preserve"> </w:t>
      </w:r>
      <w:r w:rsidRPr="00B8147A">
        <w:rPr>
          <w:rFonts w:ascii="Times New Roman" w:hAnsi="Times New Roman" w:cs="Times New Roman"/>
          <w:sz w:val="24"/>
          <w:szCs w:val="24"/>
        </w:rPr>
        <w:t>na sobotę lub dzień ustawowo wolny od pracy, termin upływa dnia następnego po dniu lub dniach wolnych od</w:t>
      </w:r>
      <w:r w:rsidR="00AE7B90" w:rsidRPr="00B8147A">
        <w:rPr>
          <w:rFonts w:ascii="Times New Roman" w:hAnsi="Times New Roman" w:cs="Times New Roman"/>
          <w:sz w:val="24"/>
          <w:szCs w:val="24"/>
        </w:rPr>
        <w:t xml:space="preserve"> pracy i dzień ten należ</w:t>
      </w:r>
      <w:r w:rsidRPr="00B8147A">
        <w:rPr>
          <w:rFonts w:ascii="Times New Roman" w:hAnsi="Times New Roman" w:cs="Times New Roman"/>
          <w:sz w:val="24"/>
          <w:szCs w:val="24"/>
        </w:rPr>
        <w:t>y uwz</w:t>
      </w:r>
      <w:r w:rsidR="00AE7B90" w:rsidRPr="00B8147A">
        <w:rPr>
          <w:rFonts w:ascii="Times New Roman" w:hAnsi="Times New Roman" w:cs="Times New Roman"/>
          <w:sz w:val="24"/>
          <w:szCs w:val="24"/>
        </w:rPr>
        <w:t>ględnić przy ustalaniu okres</w:t>
      </w:r>
      <w:r w:rsidR="0017653E" w:rsidRPr="00B8147A">
        <w:rPr>
          <w:rFonts w:ascii="Times New Roman" w:hAnsi="Times New Roman" w:cs="Times New Roman"/>
          <w:sz w:val="24"/>
          <w:szCs w:val="24"/>
        </w:rPr>
        <w:t>u</w:t>
      </w:r>
      <w:r w:rsidR="00AE7B90" w:rsidRPr="00B8147A">
        <w:rPr>
          <w:rFonts w:ascii="Times New Roman" w:hAnsi="Times New Roman" w:cs="Times New Roman"/>
          <w:sz w:val="24"/>
          <w:szCs w:val="24"/>
        </w:rPr>
        <w:t xml:space="preserve"> waż</w:t>
      </w:r>
      <w:r w:rsidRPr="00B8147A">
        <w:rPr>
          <w:rFonts w:ascii="Times New Roman" w:hAnsi="Times New Roman" w:cs="Times New Roman"/>
          <w:sz w:val="24"/>
          <w:szCs w:val="24"/>
        </w:rPr>
        <w:t>ności wadium.</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13.7 Wad</w:t>
      </w:r>
      <w:r w:rsidR="00AE7B90" w:rsidRPr="00B8147A">
        <w:rPr>
          <w:rFonts w:ascii="Times New Roman" w:hAnsi="Times New Roman" w:cs="Times New Roman"/>
          <w:sz w:val="24"/>
          <w:szCs w:val="24"/>
        </w:rPr>
        <w:t>ium wniesione w formie innej niż</w:t>
      </w:r>
      <w:r w:rsidRPr="00B8147A">
        <w:rPr>
          <w:rFonts w:ascii="Times New Roman" w:hAnsi="Times New Roman" w:cs="Times New Roman"/>
          <w:sz w:val="24"/>
          <w:szCs w:val="24"/>
        </w:rPr>
        <w:t xml:space="preserve"> pieniądz musi zawierać w swojej treści nieodwołalne i bezwarunkowe</w:t>
      </w:r>
      <w:r w:rsidR="00FE0D0B" w:rsidRPr="00B8147A">
        <w:rPr>
          <w:rFonts w:ascii="Times New Roman" w:hAnsi="Times New Roman" w:cs="Times New Roman"/>
          <w:sz w:val="24"/>
          <w:szCs w:val="24"/>
        </w:rPr>
        <w:t xml:space="preserve"> </w:t>
      </w:r>
      <w:r w:rsidRPr="00B8147A">
        <w:rPr>
          <w:rFonts w:ascii="Times New Roman" w:hAnsi="Times New Roman" w:cs="Times New Roman"/>
          <w:sz w:val="24"/>
          <w:szCs w:val="24"/>
        </w:rPr>
        <w:t>zobowiązanie wystawcy dokumentu do zapłaty na rzecz Zamawiającego kwoty wadium.</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13.8 Dowód wnie</w:t>
      </w:r>
      <w:r w:rsidR="00AE7B90" w:rsidRPr="00B8147A">
        <w:rPr>
          <w:rFonts w:ascii="Times New Roman" w:hAnsi="Times New Roman" w:cs="Times New Roman"/>
          <w:sz w:val="24"/>
          <w:szCs w:val="24"/>
        </w:rPr>
        <w:t>sienia wadium w formie innej niż pieniądz należ</w:t>
      </w:r>
      <w:r w:rsidRPr="00B8147A">
        <w:rPr>
          <w:rFonts w:ascii="Times New Roman" w:hAnsi="Times New Roman" w:cs="Times New Roman"/>
          <w:sz w:val="24"/>
          <w:szCs w:val="24"/>
        </w:rPr>
        <w:t>y doręczyć Zamawiającemu w odrębnej kopercie</w:t>
      </w:r>
      <w:r w:rsidR="00FE0D0B" w:rsidRPr="00B8147A">
        <w:rPr>
          <w:rFonts w:ascii="Times New Roman" w:hAnsi="Times New Roman" w:cs="Times New Roman"/>
          <w:sz w:val="24"/>
          <w:szCs w:val="24"/>
        </w:rPr>
        <w:t xml:space="preserve"> </w:t>
      </w:r>
      <w:r w:rsidR="00AE7B90" w:rsidRPr="00B8147A">
        <w:rPr>
          <w:rFonts w:ascii="Times New Roman" w:hAnsi="Times New Roman" w:cs="Times New Roman"/>
          <w:sz w:val="24"/>
          <w:szCs w:val="24"/>
        </w:rPr>
        <w:t>wraz z ofertą. Nie należy go łączyć z ofertą, gdyż</w:t>
      </w:r>
      <w:r w:rsidRPr="00B8147A">
        <w:rPr>
          <w:rFonts w:ascii="Times New Roman" w:hAnsi="Times New Roman" w:cs="Times New Roman"/>
          <w:sz w:val="24"/>
          <w:szCs w:val="24"/>
        </w:rPr>
        <w:t xml:space="preserve"> nie jest jej częścią.</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13.9 Zamawiający dokona zwrotu wadium na zasadach okre</w:t>
      </w:r>
      <w:r w:rsidR="00AE7B90" w:rsidRPr="00B8147A">
        <w:rPr>
          <w:rFonts w:ascii="Times New Roman" w:hAnsi="Times New Roman" w:cs="Times New Roman"/>
          <w:sz w:val="24"/>
          <w:szCs w:val="24"/>
        </w:rPr>
        <w:t>ślonych w art. 46 ust. 1-4 Pzp</w:t>
      </w:r>
      <w:r w:rsidRPr="00B8147A">
        <w:rPr>
          <w:rFonts w:ascii="Times New Roman" w:hAnsi="Times New Roman" w:cs="Times New Roman"/>
          <w:sz w:val="24"/>
          <w:szCs w:val="24"/>
        </w:rPr>
        <w:t>.</w:t>
      </w:r>
    </w:p>
    <w:p w:rsidR="00A77AD2" w:rsidRPr="00B8147A" w:rsidRDefault="00A77AD2" w:rsidP="00A62718">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13.10 Zamawiający zatrzyma wadium w sytuacji wystąpienia ustawowych podstaw do jego zatrzymania.</w:t>
      </w:r>
    </w:p>
    <w:p w:rsidR="00A77AD2" w:rsidRPr="00B8147A"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B8147A">
        <w:rPr>
          <w:rFonts w:ascii="Times New Roman" w:hAnsi="Times New Roman" w:cs="Times New Roman"/>
          <w:b/>
          <w:bCs/>
          <w:sz w:val="24"/>
          <w:szCs w:val="24"/>
        </w:rPr>
        <w:t>14. Termin zwi</w:t>
      </w:r>
      <w:r w:rsidRPr="00B8147A">
        <w:rPr>
          <w:rFonts w:ascii="Times New Roman" w:hAnsi="Times New Roman" w:cs="Times New Roman"/>
          <w:sz w:val="24"/>
          <w:szCs w:val="24"/>
        </w:rPr>
        <w:t>ą</w:t>
      </w:r>
      <w:r w:rsidRPr="00B8147A">
        <w:rPr>
          <w:rFonts w:ascii="Times New Roman" w:hAnsi="Times New Roman" w:cs="Times New Roman"/>
          <w:b/>
          <w:bCs/>
          <w:sz w:val="24"/>
          <w:szCs w:val="24"/>
        </w:rPr>
        <w:t>zania ofert</w:t>
      </w:r>
      <w:r w:rsidRPr="00B8147A">
        <w:rPr>
          <w:rFonts w:ascii="Times New Roman" w:hAnsi="Times New Roman" w:cs="Times New Roman"/>
          <w:sz w:val="24"/>
          <w:szCs w:val="24"/>
        </w:rPr>
        <w:t>ą</w:t>
      </w:r>
      <w:r w:rsidRPr="00B8147A">
        <w:rPr>
          <w:rFonts w:ascii="Times New Roman" w:hAnsi="Times New Roman" w:cs="Times New Roman"/>
          <w:b/>
          <w:bCs/>
          <w:sz w:val="24"/>
          <w:szCs w:val="24"/>
        </w:rPr>
        <w:t>:</w:t>
      </w:r>
    </w:p>
    <w:p w:rsidR="00A77AD2" w:rsidRPr="00B8147A" w:rsidRDefault="00A77AD2" w:rsidP="00AE7B90">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 xml:space="preserve">14.1 </w:t>
      </w:r>
      <w:r w:rsidR="00F21B73" w:rsidRPr="00B8147A">
        <w:rPr>
          <w:rFonts w:ascii="Times New Roman" w:hAnsi="Times New Roman" w:cs="Times New Roman"/>
          <w:sz w:val="24"/>
          <w:szCs w:val="24"/>
        </w:rPr>
        <w:t>Termin związania ofertą wynosi 6</w:t>
      </w:r>
      <w:r w:rsidRPr="00B8147A">
        <w:rPr>
          <w:rFonts w:ascii="Times New Roman" w:hAnsi="Times New Roman" w:cs="Times New Roman"/>
          <w:sz w:val="24"/>
          <w:szCs w:val="24"/>
        </w:rPr>
        <w:t>0 dni. Bieg terminu związania ofertą rozpoczyna się wraz z upływem terminu</w:t>
      </w:r>
      <w:r w:rsidR="00FE0D0B" w:rsidRPr="00B8147A">
        <w:rPr>
          <w:rFonts w:ascii="Times New Roman" w:hAnsi="Times New Roman" w:cs="Times New Roman"/>
          <w:sz w:val="24"/>
          <w:szCs w:val="24"/>
        </w:rPr>
        <w:t xml:space="preserve"> </w:t>
      </w:r>
      <w:r w:rsidRPr="00B8147A">
        <w:rPr>
          <w:rFonts w:ascii="Times New Roman" w:hAnsi="Times New Roman" w:cs="Times New Roman"/>
          <w:sz w:val="24"/>
          <w:szCs w:val="24"/>
        </w:rPr>
        <w:t>składania ofert.</w:t>
      </w:r>
    </w:p>
    <w:p w:rsidR="00A77AD2" w:rsidRPr="00B8147A" w:rsidRDefault="00A77AD2" w:rsidP="00AE7B90">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 xml:space="preserve">14.2 Wykonawca samodzielnie </w:t>
      </w:r>
      <w:r w:rsidR="00AE7B90" w:rsidRPr="00B8147A">
        <w:rPr>
          <w:rFonts w:ascii="Times New Roman" w:hAnsi="Times New Roman" w:cs="Times New Roman"/>
          <w:sz w:val="24"/>
          <w:szCs w:val="24"/>
        </w:rPr>
        <w:t>lub na wniosek zamawiającego może przedłuż</w:t>
      </w:r>
      <w:r w:rsidRPr="00B8147A">
        <w:rPr>
          <w:rFonts w:ascii="Times New Roman" w:hAnsi="Times New Roman" w:cs="Times New Roman"/>
          <w:sz w:val="24"/>
          <w:szCs w:val="24"/>
        </w:rPr>
        <w:t xml:space="preserve">yć </w:t>
      </w:r>
      <w:r w:rsidR="00AE7B90" w:rsidRPr="00B8147A">
        <w:rPr>
          <w:rFonts w:ascii="Times New Roman" w:hAnsi="Times New Roman" w:cs="Times New Roman"/>
          <w:sz w:val="24"/>
          <w:szCs w:val="24"/>
        </w:rPr>
        <w:t>termin związania ofertą, z tym ż</w:t>
      </w:r>
      <w:r w:rsidRPr="00B8147A">
        <w:rPr>
          <w:rFonts w:ascii="Times New Roman" w:hAnsi="Times New Roman" w:cs="Times New Roman"/>
          <w:sz w:val="24"/>
          <w:szCs w:val="24"/>
        </w:rPr>
        <w:t>e</w:t>
      </w:r>
      <w:r w:rsidR="00AE7B90" w:rsidRPr="00B8147A">
        <w:rPr>
          <w:rFonts w:ascii="Times New Roman" w:hAnsi="Times New Roman" w:cs="Times New Roman"/>
          <w:sz w:val="24"/>
          <w:szCs w:val="24"/>
        </w:rPr>
        <w:t xml:space="preserve"> zamawiający moż</w:t>
      </w:r>
      <w:r w:rsidRPr="00B8147A">
        <w:rPr>
          <w:rFonts w:ascii="Times New Roman" w:hAnsi="Times New Roman" w:cs="Times New Roman"/>
          <w:sz w:val="24"/>
          <w:szCs w:val="24"/>
        </w:rPr>
        <w:t>e tylko raz, co najmniej na 3 dni przed upływem terminu związania ofertą, zwrócić się do</w:t>
      </w:r>
      <w:r w:rsidR="00AE7B90" w:rsidRPr="00B8147A">
        <w:rPr>
          <w:rFonts w:ascii="Times New Roman" w:hAnsi="Times New Roman" w:cs="Times New Roman"/>
          <w:sz w:val="24"/>
          <w:szCs w:val="24"/>
        </w:rPr>
        <w:t xml:space="preserve"> wykonawców o wyrażenie zgody na przedłuż</w:t>
      </w:r>
      <w:r w:rsidRPr="00B8147A">
        <w:rPr>
          <w:rFonts w:ascii="Times New Roman" w:hAnsi="Times New Roman" w:cs="Times New Roman"/>
          <w:sz w:val="24"/>
          <w:szCs w:val="24"/>
        </w:rPr>
        <w:t>enie tego ter</w:t>
      </w:r>
      <w:r w:rsidR="00AE7B90" w:rsidRPr="00B8147A">
        <w:rPr>
          <w:rFonts w:ascii="Times New Roman" w:hAnsi="Times New Roman" w:cs="Times New Roman"/>
          <w:sz w:val="24"/>
          <w:szCs w:val="24"/>
        </w:rPr>
        <w:t>minu o oznaczony okres, nie dłuższy jednak niż</w:t>
      </w:r>
      <w:r w:rsidRPr="00B8147A">
        <w:rPr>
          <w:rFonts w:ascii="Times New Roman" w:hAnsi="Times New Roman" w:cs="Times New Roman"/>
          <w:sz w:val="24"/>
          <w:szCs w:val="24"/>
        </w:rPr>
        <w:t xml:space="preserve"> 60</w:t>
      </w:r>
      <w:r w:rsidR="00AE7B90" w:rsidRPr="00B8147A">
        <w:rPr>
          <w:rFonts w:ascii="Times New Roman" w:hAnsi="Times New Roman" w:cs="Times New Roman"/>
          <w:sz w:val="24"/>
          <w:szCs w:val="24"/>
        </w:rPr>
        <w:t xml:space="preserve"> dni. Przedłuż</w:t>
      </w:r>
      <w:r w:rsidRPr="00B8147A">
        <w:rPr>
          <w:rFonts w:ascii="Times New Roman" w:hAnsi="Times New Roman" w:cs="Times New Roman"/>
          <w:sz w:val="24"/>
          <w:szCs w:val="24"/>
        </w:rPr>
        <w:t>enie terminu związania ofertą jest dopuszczal</w:t>
      </w:r>
      <w:r w:rsidR="00AE7B90" w:rsidRPr="00B8147A">
        <w:rPr>
          <w:rFonts w:ascii="Times New Roman" w:hAnsi="Times New Roman" w:cs="Times New Roman"/>
          <w:sz w:val="24"/>
          <w:szCs w:val="24"/>
        </w:rPr>
        <w:t>ne tylko z jednoczesnym przedłuż</w:t>
      </w:r>
      <w:r w:rsidRPr="00B8147A">
        <w:rPr>
          <w:rFonts w:ascii="Times New Roman" w:hAnsi="Times New Roman" w:cs="Times New Roman"/>
          <w:sz w:val="24"/>
          <w:szCs w:val="24"/>
        </w:rPr>
        <w:t>eniem okresu</w:t>
      </w:r>
      <w:r w:rsidR="00FE0D0B" w:rsidRPr="00B8147A">
        <w:rPr>
          <w:rFonts w:ascii="Times New Roman" w:hAnsi="Times New Roman" w:cs="Times New Roman"/>
          <w:sz w:val="24"/>
          <w:szCs w:val="24"/>
        </w:rPr>
        <w:t xml:space="preserve"> </w:t>
      </w:r>
      <w:r w:rsidR="00AE7B90" w:rsidRPr="00B8147A">
        <w:rPr>
          <w:rFonts w:ascii="Times New Roman" w:hAnsi="Times New Roman" w:cs="Times New Roman"/>
          <w:sz w:val="24"/>
          <w:szCs w:val="24"/>
        </w:rPr>
        <w:t>waż</w:t>
      </w:r>
      <w:r w:rsidRPr="00B8147A">
        <w:rPr>
          <w:rFonts w:ascii="Times New Roman" w:hAnsi="Times New Roman" w:cs="Times New Roman"/>
          <w:sz w:val="24"/>
          <w:szCs w:val="24"/>
        </w:rPr>
        <w:t>ności wadium albo, j</w:t>
      </w:r>
      <w:r w:rsidR="00AE7B90" w:rsidRPr="00B8147A">
        <w:rPr>
          <w:rFonts w:ascii="Times New Roman" w:hAnsi="Times New Roman" w:cs="Times New Roman"/>
          <w:sz w:val="24"/>
          <w:szCs w:val="24"/>
        </w:rPr>
        <w:t>eżeli nie jest to moż</w:t>
      </w:r>
      <w:r w:rsidRPr="00B8147A">
        <w:rPr>
          <w:rFonts w:ascii="Times New Roman" w:hAnsi="Times New Roman" w:cs="Times New Roman"/>
          <w:sz w:val="24"/>
          <w:szCs w:val="24"/>
        </w:rPr>
        <w:t>liwe, z wnies</w:t>
      </w:r>
      <w:r w:rsidR="00AE7B90" w:rsidRPr="00B8147A">
        <w:rPr>
          <w:rFonts w:ascii="Times New Roman" w:hAnsi="Times New Roman" w:cs="Times New Roman"/>
          <w:sz w:val="24"/>
          <w:szCs w:val="24"/>
        </w:rPr>
        <w:t>ieniem nowego wadium na przedłuż</w:t>
      </w:r>
      <w:r w:rsidRPr="00B8147A">
        <w:rPr>
          <w:rFonts w:ascii="Times New Roman" w:hAnsi="Times New Roman" w:cs="Times New Roman"/>
          <w:sz w:val="24"/>
          <w:szCs w:val="24"/>
        </w:rPr>
        <w:t>ony okres</w:t>
      </w:r>
      <w:r w:rsidR="00AE7B90" w:rsidRPr="00B8147A">
        <w:rPr>
          <w:rFonts w:ascii="Times New Roman" w:hAnsi="Times New Roman" w:cs="Times New Roman"/>
          <w:sz w:val="24"/>
          <w:szCs w:val="24"/>
        </w:rPr>
        <w:t xml:space="preserve"> związania ofertą. Jeżeli przedłuż</w:t>
      </w:r>
      <w:r w:rsidRPr="00B8147A">
        <w:rPr>
          <w:rFonts w:ascii="Times New Roman" w:hAnsi="Times New Roman" w:cs="Times New Roman"/>
          <w:sz w:val="24"/>
          <w:szCs w:val="24"/>
        </w:rPr>
        <w:t xml:space="preserve">enie terminu związania ofertą </w:t>
      </w:r>
      <w:r w:rsidRPr="00B8147A">
        <w:rPr>
          <w:rFonts w:ascii="Times New Roman" w:hAnsi="Times New Roman" w:cs="Times New Roman"/>
          <w:sz w:val="24"/>
          <w:szCs w:val="24"/>
        </w:rPr>
        <w:lastRenderedPageBreak/>
        <w:t>dokonywane jest po wyborze oferty</w:t>
      </w:r>
      <w:r w:rsidR="00FE0D0B" w:rsidRPr="00B8147A">
        <w:rPr>
          <w:rFonts w:ascii="Times New Roman" w:hAnsi="Times New Roman" w:cs="Times New Roman"/>
          <w:sz w:val="24"/>
          <w:szCs w:val="24"/>
        </w:rPr>
        <w:t xml:space="preserve"> </w:t>
      </w:r>
      <w:r w:rsidRPr="00B8147A">
        <w:rPr>
          <w:rFonts w:ascii="Times New Roman" w:hAnsi="Times New Roman" w:cs="Times New Roman"/>
          <w:sz w:val="24"/>
          <w:szCs w:val="24"/>
        </w:rPr>
        <w:t>najkorzystniejszej, obowiązek wniesienia</w:t>
      </w:r>
      <w:r w:rsidR="00AE7B90" w:rsidRPr="00B8147A">
        <w:rPr>
          <w:rFonts w:ascii="Times New Roman" w:hAnsi="Times New Roman" w:cs="Times New Roman"/>
          <w:sz w:val="24"/>
          <w:szCs w:val="24"/>
        </w:rPr>
        <w:t xml:space="preserve"> nowego wadium lub jego przedłuż</w:t>
      </w:r>
      <w:r w:rsidRPr="00B8147A">
        <w:rPr>
          <w:rFonts w:ascii="Times New Roman" w:hAnsi="Times New Roman" w:cs="Times New Roman"/>
          <w:sz w:val="24"/>
          <w:szCs w:val="24"/>
        </w:rPr>
        <w:t>enia dotyczy jedynie wykonawcy,którego oferta została wybrana jako najkorzystniejsza.</w:t>
      </w:r>
    </w:p>
    <w:p w:rsidR="00A77AD2" w:rsidRPr="00B8147A" w:rsidRDefault="00A77AD2" w:rsidP="00AE7B90">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14.3 W przypadku wniesienia odwołania po upływie terminu składania ofert bieg terminu związania ofertą ulega</w:t>
      </w:r>
      <w:r w:rsidR="00FE0D0B" w:rsidRPr="00B8147A">
        <w:rPr>
          <w:rFonts w:ascii="Times New Roman" w:hAnsi="Times New Roman" w:cs="Times New Roman"/>
          <w:sz w:val="24"/>
          <w:szCs w:val="24"/>
        </w:rPr>
        <w:t xml:space="preserve"> </w:t>
      </w:r>
      <w:r w:rsidRPr="00B8147A">
        <w:rPr>
          <w:rFonts w:ascii="Times New Roman" w:hAnsi="Times New Roman" w:cs="Times New Roman"/>
          <w:sz w:val="24"/>
          <w:szCs w:val="24"/>
        </w:rPr>
        <w:t>zawieszeniu do czasu ogłoszenia przez Izbę orzeczenia.</w:t>
      </w:r>
    </w:p>
    <w:p w:rsidR="00A77AD2" w:rsidRPr="00B8147A" w:rsidRDefault="00A77AD2" w:rsidP="00295120">
      <w:pPr>
        <w:autoSpaceDE w:val="0"/>
        <w:autoSpaceDN w:val="0"/>
        <w:adjustRightInd w:val="0"/>
        <w:spacing w:after="0" w:line="240" w:lineRule="auto"/>
        <w:ind w:left="426" w:hanging="426"/>
        <w:rPr>
          <w:rFonts w:ascii="Times New Roman" w:hAnsi="Times New Roman" w:cs="Times New Roman"/>
          <w:b/>
          <w:bCs/>
          <w:sz w:val="24"/>
          <w:szCs w:val="24"/>
        </w:rPr>
      </w:pPr>
      <w:r w:rsidRPr="00B8147A">
        <w:rPr>
          <w:rFonts w:ascii="Times New Roman" w:hAnsi="Times New Roman" w:cs="Times New Roman"/>
          <w:b/>
          <w:bCs/>
          <w:sz w:val="24"/>
          <w:szCs w:val="24"/>
        </w:rPr>
        <w:t>15. Opis sposobu przygotowania ofert:</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15.1. Wykonawca może złożyć tylko jedną ofertę.</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 xml:space="preserve">15.2. Treść oferty musi odpowiadać treści SIWZ. </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15.3. Zamawiający nie przewiduje zwrotu kosztów udziału w postępowaniu.</w:t>
      </w:r>
    </w:p>
    <w:p w:rsidR="00FE0D0B"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r w:rsidR="0017653E" w:rsidRPr="00B8147A">
        <w:rPr>
          <w:rFonts w:ascii="Times New Roman" w:hAnsi="Times New Roman" w:cs="Times New Roman"/>
          <w:sz w:val="24"/>
          <w:szCs w:val="24"/>
        </w:rPr>
        <w:t xml:space="preserve"> </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15.5. Oferta wraz ze stanowiącymi jej integralną część załącznikami musi być sporządzona przez Wykonawcę ściśle według postanowień niniejszej SIWZ.</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15.6. Oferta musi być sporządzona według wzoru formularza oferty stanowiącego załącznik do niniejszej SIWZ.</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15.7. Oferta powinna być sporządzona w języku polskim, zrozumiale i czytelnie, napisana komputerowo lub nieścieralnym atramentem.</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15.8. Strony oferty wraz z załącznikami powinny być kolejno ponumerowane, złączone w sposób trwały oraz na każdej stronie zaparafowane przez osobę (osoby) uprawnione do reprezentowania Wykonawcy, zgodnie z formą reprezentacji określoną w dokumentach rejestrowych.</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15.9.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15.10. Wszelkie poprawki lub zmiany w treści oferty muszą być parafowane przez osobę (osoby) podpisujące ofertę i opatrzone datami ich dokonania - w przeciwnym wypadku nie będą uwzględniane.</w:t>
      </w:r>
    </w:p>
    <w:p w:rsidR="0017653E" w:rsidRPr="00B8147A" w:rsidRDefault="00F21B73" w:rsidP="0017653E">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 xml:space="preserve">15.11. Ofertę oraz pozostałe dokumenty i oświadczenia należy złożyć w zamkniętym, nieprzezroczystym opakowaniu, uniemożliwiającym odczytanie jego zawartości, oznaczonym nazwą i adresem Zamawiającego oraz opisanym w następujący sposób: </w:t>
      </w:r>
    </w:p>
    <w:tbl>
      <w:tblPr>
        <w:tblW w:w="920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3"/>
      </w:tblGrid>
      <w:tr w:rsidR="0017653E" w:rsidRPr="00B8147A" w:rsidTr="007E3409">
        <w:trPr>
          <w:trHeight w:val="2160"/>
        </w:trPr>
        <w:tc>
          <w:tcPr>
            <w:tcW w:w="9203" w:type="dxa"/>
          </w:tcPr>
          <w:p w:rsidR="0017653E" w:rsidRPr="00B8147A" w:rsidRDefault="0017653E" w:rsidP="0017653E">
            <w:pPr>
              <w:autoSpaceDE w:val="0"/>
              <w:autoSpaceDN w:val="0"/>
              <w:adjustRightInd w:val="0"/>
              <w:spacing w:after="0" w:line="240" w:lineRule="auto"/>
              <w:ind w:left="524" w:hanging="426"/>
              <w:jc w:val="center"/>
              <w:rPr>
                <w:rFonts w:ascii="Times New Roman" w:hAnsi="Times New Roman"/>
                <w:b/>
                <w:bCs/>
                <w:sz w:val="24"/>
                <w:szCs w:val="24"/>
              </w:rPr>
            </w:pPr>
            <w:r w:rsidRPr="00B8147A">
              <w:rPr>
                <w:rFonts w:ascii="Times New Roman" w:hAnsi="Times New Roman"/>
                <w:b/>
                <w:bCs/>
                <w:sz w:val="24"/>
                <w:szCs w:val="24"/>
              </w:rPr>
              <w:t>Urząd Gminy Marcinowice</w:t>
            </w:r>
          </w:p>
          <w:p w:rsidR="0017653E" w:rsidRPr="00B8147A" w:rsidRDefault="0017653E" w:rsidP="0017653E">
            <w:pPr>
              <w:autoSpaceDE w:val="0"/>
              <w:autoSpaceDN w:val="0"/>
              <w:adjustRightInd w:val="0"/>
              <w:spacing w:after="0" w:line="240" w:lineRule="auto"/>
              <w:ind w:left="98" w:firstLine="426"/>
              <w:jc w:val="center"/>
              <w:rPr>
                <w:rFonts w:ascii="Times New Roman" w:hAnsi="Times New Roman"/>
                <w:b/>
                <w:bCs/>
                <w:sz w:val="24"/>
                <w:szCs w:val="24"/>
              </w:rPr>
            </w:pPr>
            <w:r w:rsidRPr="00B8147A">
              <w:rPr>
                <w:rFonts w:ascii="Times New Roman" w:hAnsi="Times New Roman"/>
                <w:b/>
                <w:bCs/>
                <w:sz w:val="24"/>
                <w:szCs w:val="24"/>
              </w:rPr>
              <w:t>ul. Juliana Tuwima 2</w:t>
            </w:r>
          </w:p>
          <w:p w:rsidR="0017653E" w:rsidRPr="00B8147A" w:rsidRDefault="0017653E" w:rsidP="0017653E">
            <w:pPr>
              <w:autoSpaceDE w:val="0"/>
              <w:autoSpaceDN w:val="0"/>
              <w:adjustRightInd w:val="0"/>
              <w:spacing w:after="0" w:line="240" w:lineRule="auto"/>
              <w:ind w:left="98" w:firstLine="426"/>
              <w:jc w:val="center"/>
              <w:rPr>
                <w:rFonts w:ascii="Times New Roman" w:hAnsi="Times New Roman"/>
                <w:b/>
                <w:bCs/>
                <w:sz w:val="24"/>
                <w:szCs w:val="24"/>
              </w:rPr>
            </w:pPr>
            <w:r w:rsidRPr="00B8147A">
              <w:rPr>
                <w:rFonts w:ascii="Times New Roman" w:hAnsi="Times New Roman"/>
                <w:b/>
                <w:bCs/>
                <w:sz w:val="24"/>
                <w:szCs w:val="24"/>
              </w:rPr>
              <w:t>58-124 Marcinowice</w:t>
            </w:r>
          </w:p>
          <w:p w:rsidR="0017653E" w:rsidRPr="00B8147A" w:rsidRDefault="0017653E" w:rsidP="0017653E">
            <w:pPr>
              <w:autoSpaceDE w:val="0"/>
              <w:autoSpaceDN w:val="0"/>
              <w:adjustRightInd w:val="0"/>
              <w:spacing w:after="0" w:line="240" w:lineRule="auto"/>
              <w:ind w:left="524" w:firstLine="0"/>
              <w:jc w:val="center"/>
              <w:rPr>
                <w:rFonts w:ascii="Times New Roman" w:hAnsi="Times New Roman" w:cs="Times New Roman"/>
                <w:sz w:val="24"/>
                <w:szCs w:val="24"/>
              </w:rPr>
            </w:pPr>
            <w:r w:rsidRPr="00B8147A">
              <w:rPr>
                <w:rFonts w:ascii="Times New Roman" w:hAnsi="Times New Roman" w:cs="Times New Roman"/>
                <w:sz w:val="24"/>
                <w:szCs w:val="24"/>
              </w:rPr>
              <w:t>PRZETARG NIEOGRANICZONY</w:t>
            </w:r>
          </w:p>
          <w:p w:rsidR="0017653E" w:rsidRPr="00B8147A" w:rsidRDefault="007E3409" w:rsidP="0017653E">
            <w:pPr>
              <w:autoSpaceDE w:val="0"/>
              <w:autoSpaceDN w:val="0"/>
              <w:adjustRightInd w:val="0"/>
              <w:spacing w:after="0" w:line="240" w:lineRule="auto"/>
              <w:ind w:left="524" w:firstLine="0"/>
              <w:jc w:val="center"/>
              <w:rPr>
                <w:rFonts w:ascii="Times New Roman" w:hAnsi="Times New Roman" w:cs="Times New Roman"/>
                <w:sz w:val="24"/>
                <w:szCs w:val="24"/>
              </w:rPr>
            </w:pPr>
            <w:r w:rsidRPr="00B8147A">
              <w:rPr>
                <w:rFonts w:ascii="Times New Roman" w:hAnsi="Times New Roman" w:cs="Times New Roman"/>
                <w:sz w:val="24"/>
                <w:szCs w:val="24"/>
              </w:rPr>
              <w:t>n</w:t>
            </w:r>
            <w:r w:rsidR="0017653E" w:rsidRPr="00B8147A">
              <w:rPr>
                <w:rFonts w:ascii="Times New Roman" w:hAnsi="Times New Roman" w:cs="Times New Roman"/>
                <w:sz w:val="24"/>
                <w:szCs w:val="24"/>
              </w:rPr>
              <w:t>a</w:t>
            </w:r>
            <w:r w:rsidR="0017653E" w:rsidRPr="00B8147A">
              <w:rPr>
                <w:rFonts w:ascii="Times New Roman" w:hAnsi="Times New Roman"/>
                <w:b/>
                <w:bCs/>
                <w:i/>
                <w:iCs/>
                <w:sz w:val="24"/>
                <w:szCs w:val="24"/>
              </w:rPr>
              <w:t xml:space="preserve">„Świadczenie usług w zakresie odbioru i zagospodarowania odpadów komunalnych z terenu Gminy  Marcinowice oraz z Punktu Selektywnej Zbiórki Odpadów Komunalnych </w:t>
            </w:r>
            <w:r w:rsidR="00B8147A" w:rsidRPr="00B8147A">
              <w:rPr>
                <w:rFonts w:ascii="Times New Roman" w:hAnsi="Times New Roman"/>
                <w:b/>
                <w:bCs/>
                <w:i/>
                <w:iCs/>
                <w:sz w:val="24"/>
                <w:szCs w:val="24"/>
              </w:rPr>
              <w:t>(PSZOK) w Marcinowicach od 01.10</w:t>
            </w:r>
            <w:r w:rsidR="0017653E" w:rsidRPr="00B8147A">
              <w:rPr>
                <w:rFonts w:ascii="Times New Roman" w:hAnsi="Times New Roman"/>
                <w:b/>
                <w:bCs/>
                <w:i/>
                <w:iCs/>
                <w:sz w:val="24"/>
                <w:szCs w:val="24"/>
              </w:rPr>
              <w:t>.2017 r. do 31.12.2019 r.”</w:t>
            </w:r>
          </w:p>
          <w:p w:rsidR="0017653E" w:rsidRPr="00B8147A" w:rsidRDefault="0017653E" w:rsidP="00F26E26">
            <w:pPr>
              <w:autoSpaceDE w:val="0"/>
              <w:autoSpaceDN w:val="0"/>
              <w:adjustRightInd w:val="0"/>
              <w:spacing w:after="0" w:line="240" w:lineRule="auto"/>
              <w:ind w:left="524" w:hanging="426"/>
              <w:jc w:val="center"/>
              <w:rPr>
                <w:rFonts w:ascii="Times New Roman" w:hAnsi="Times New Roman"/>
                <w:b/>
                <w:bCs/>
                <w:sz w:val="24"/>
                <w:szCs w:val="24"/>
              </w:rPr>
            </w:pPr>
            <w:r w:rsidRPr="00B8147A">
              <w:rPr>
                <w:rFonts w:ascii="Times New Roman" w:hAnsi="Times New Roman" w:cs="Times New Roman"/>
                <w:sz w:val="24"/>
                <w:szCs w:val="24"/>
              </w:rPr>
              <w:t xml:space="preserve">„Nie otwierać przed </w:t>
            </w:r>
            <w:r w:rsidR="00F26E26" w:rsidRPr="00F26E26">
              <w:rPr>
                <w:rFonts w:ascii="Times New Roman" w:hAnsi="Times New Roman" w:cs="Times New Roman"/>
                <w:sz w:val="24"/>
                <w:szCs w:val="24"/>
              </w:rPr>
              <w:t>18</w:t>
            </w:r>
            <w:r w:rsidRPr="00F26E26">
              <w:rPr>
                <w:rFonts w:ascii="Times New Roman" w:hAnsi="Times New Roman" w:cs="Times New Roman"/>
                <w:sz w:val="24"/>
                <w:szCs w:val="24"/>
              </w:rPr>
              <w:t xml:space="preserve"> </w:t>
            </w:r>
            <w:r w:rsidR="00F26E26" w:rsidRPr="00F26E26">
              <w:rPr>
                <w:rFonts w:ascii="Times New Roman" w:hAnsi="Times New Roman" w:cs="Times New Roman"/>
                <w:sz w:val="24"/>
                <w:szCs w:val="24"/>
              </w:rPr>
              <w:t>września</w:t>
            </w:r>
            <w:r w:rsidRPr="00F26E26">
              <w:rPr>
                <w:rFonts w:ascii="Times New Roman" w:hAnsi="Times New Roman" w:cs="Times New Roman"/>
                <w:sz w:val="24"/>
                <w:szCs w:val="24"/>
              </w:rPr>
              <w:t xml:space="preserve"> 2017 r.</w:t>
            </w:r>
            <w:r w:rsidR="00993F4B" w:rsidRPr="00B8147A">
              <w:rPr>
                <w:rFonts w:ascii="Times New Roman" w:hAnsi="Times New Roman" w:cs="Times New Roman"/>
                <w:sz w:val="24"/>
                <w:szCs w:val="24"/>
              </w:rPr>
              <w:t xml:space="preserve"> </w:t>
            </w:r>
            <w:r w:rsidRPr="00B8147A">
              <w:rPr>
                <w:rFonts w:ascii="Times New Roman" w:hAnsi="Times New Roman" w:cs="Times New Roman"/>
                <w:sz w:val="24"/>
                <w:szCs w:val="24"/>
              </w:rPr>
              <w:t>do godz. 9:30”</w:t>
            </w:r>
          </w:p>
        </w:tc>
      </w:tr>
    </w:tbl>
    <w:p w:rsidR="00F21B73" w:rsidRPr="00B8147A" w:rsidRDefault="00F21B73" w:rsidP="0017653E">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Na opakowaniu należy również zamieścić nazwę i adres Wykonawcy</w:t>
      </w:r>
      <w:r w:rsidR="007E3409" w:rsidRPr="00B8147A">
        <w:rPr>
          <w:rFonts w:ascii="Times New Roman" w:hAnsi="Times New Roman" w:cs="Times New Roman"/>
          <w:sz w:val="24"/>
          <w:szCs w:val="24"/>
        </w:rPr>
        <w:t>,</w:t>
      </w:r>
      <w:r w:rsidRPr="00B8147A">
        <w:rPr>
          <w:rFonts w:ascii="Times New Roman" w:hAnsi="Times New Roman" w:cs="Times New Roman"/>
          <w:sz w:val="24"/>
          <w:szCs w:val="24"/>
        </w:rPr>
        <w:t xml:space="preserve"> by umożliwić zwrot oferty w przypadku złożenia jej po terminie.</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15.12.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F21B73" w:rsidRPr="00B8147A" w:rsidRDefault="00F21B73" w:rsidP="00F21B73">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 xml:space="preserve">15.13. W sytuacji, gdy oferta zawiera informacje stanowiące tajemnicę przedsiębiorstwa w rozumieniu przepisów ustawy </w:t>
      </w:r>
      <w:r w:rsidR="00CC20E4" w:rsidRPr="00B8147A">
        <w:rPr>
          <w:rFonts w:ascii="Times New Roman" w:hAnsi="Times New Roman" w:cs="Times New Roman"/>
          <w:sz w:val="24"/>
          <w:szCs w:val="24"/>
        </w:rPr>
        <w:t xml:space="preserve">z dnia 16 kwietnia 1993 r. </w:t>
      </w:r>
      <w:r w:rsidRPr="00B8147A">
        <w:rPr>
          <w:rFonts w:ascii="Times New Roman" w:hAnsi="Times New Roman" w:cs="Times New Roman"/>
          <w:sz w:val="24"/>
          <w:szCs w:val="24"/>
        </w:rPr>
        <w:t xml:space="preserve">o zwalczaniu nieuczciwej </w:t>
      </w:r>
      <w:r w:rsidRPr="00B8147A">
        <w:rPr>
          <w:rFonts w:ascii="Times New Roman" w:hAnsi="Times New Roman" w:cs="Times New Roman"/>
          <w:sz w:val="24"/>
          <w:szCs w:val="24"/>
        </w:rPr>
        <w:lastRenderedPageBreak/>
        <w:t xml:space="preserve">konkurencji (Dz. U. z 2003 r. Nr 153, poz. 1503 z </w:t>
      </w:r>
      <w:proofErr w:type="spellStart"/>
      <w:r w:rsidRPr="00B8147A">
        <w:rPr>
          <w:rFonts w:ascii="Times New Roman" w:hAnsi="Times New Roman" w:cs="Times New Roman"/>
          <w:sz w:val="24"/>
          <w:szCs w:val="24"/>
        </w:rPr>
        <w:t>późn</w:t>
      </w:r>
      <w:proofErr w:type="spellEnd"/>
      <w:r w:rsidRPr="00B8147A">
        <w:rPr>
          <w:rFonts w:ascii="Times New Roman" w:hAnsi="Times New Roman" w:cs="Times New Roman"/>
          <w:sz w:val="24"/>
          <w:szCs w:val="24"/>
        </w:rP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w:t>
      </w:r>
    </w:p>
    <w:p w:rsidR="00A77AD2" w:rsidRPr="00B8147A" w:rsidRDefault="00F21B73" w:rsidP="00CC20E4">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Wykonawca nie może zastrzec informacji, o których mowa w art. 86 ust. 4 ustawy Pzp</w:t>
      </w:r>
    </w:p>
    <w:p w:rsidR="00A77AD2" w:rsidRPr="00B8147A" w:rsidRDefault="00A77AD2" w:rsidP="002D5EFD">
      <w:pPr>
        <w:autoSpaceDE w:val="0"/>
        <w:autoSpaceDN w:val="0"/>
        <w:adjustRightInd w:val="0"/>
        <w:spacing w:after="0" w:line="240" w:lineRule="auto"/>
        <w:ind w:left="426" w:hanging="426"/>
        <w:rPr>
          <w:rFonts w:ascii="Times New Roman" w:hAnsi="Times New Roman" w:cs="Times New Roman"/>
          <w:b/>
          <w:bCs/>
          <w:sz w:val="24"/>
          <w:szCs w:val="24"/>
        </w:rPr>
      </w:pPr>
      <w:r w:rsidRPr="00B8147A">
        <w:rPr>
          <w:rFonts w:ascii="Times New Roman" w:hAnsi="Times New Roman" w:cs="Times New Roman"/>
          <w:b/>
          <w:bCs/>
          <w:sz w:val="24"/>
          <w:szCs w:val="24"/>
        </w:rPr>
        <w:t>16. Miejsce oraz te</w:t>
      </w:r>
      <w:r w:rsidR="002D5EFD" w:rsidRPr="00B8147A">
        <w:rPr>
          <w:rFonts w:ascii="Times New Roman" w:hAnsi="Times New Roman" w:cs="Times New Roman"/>
          <w:b/>
          <w:bCs/>
          <w:sz w:val="24"/>
          <w:szCs w:val="24"/>
        </w:rPr>
        <w:t>rmin składania i otwarcia ofert:</w:t>
      </w:r>
    </w:p>
    <w:p w:rsidR="002D5EFD" w:rsidRPr="00B8147A" w:rsidRDefault="00A77AD2"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w:t>
      </w:r>
      <w:r w:rsidR="002D5EFD" w:rsidRPr="00B8147A">
        <w:rPr>
          <w:rFonts w:ascii="Times New Roman" w:hAnsi="Times New Roman" w:cs="Times New Roman"/>
          <w:sz w:val="24"/>
          <w:szCs w:val="24"/>
        </w:rPr>
        <w:t>1 Oferty należ</w:t>
      </w:r>
      <w:r w:rsidRPr="00B8147A">
        <w:rPr>
          <w:rFonts w:ascii="Times New Roman" w:hAnsi="Times New Roman" w:cs="Times New Roman"/>
          <w:sz w:val="24"/>
          <w:szCs w:val="24"/>
        </w:rPr>
        <w:t xml:space="preserve">y składać w terminie do </w:t>
      </w:r>
      <w:r w:rsidRPr="00F26E26">
        <w:rPr>
          <w:rFonts w:ascii="Times New Roman" w:hAnsi="Times New Roman" w:cs="Times New Roman"/>
          <w:sz w:val="24"/>
          <w:szCs w:val="24"/>
        </w:rPr>
        <w:t>dnia</w:t>
      </w:r>
      <w:r w:rsidR="00CF5BB3" w:rsidRPr="00F26E26">
        <w:rPr>
          <w:rFonts w:ascii="Times New Roman" w:hAnsi="Times New Roman" w:cs="Times New Roman"/>
          <w:sz w:val="24"/>
          <w:szCs w:val="24"/>
        </w:rPr>
        <w:t xml:space="preserve"> </w:t>
      </w:r>
      <w:r w:rsidR="00F26E26" w:rsidRPr="00F26E26">
        <w:rPr>
          <w:rFonts w:ascii="Times New Roman" w:hAnsi="Times New Roman" w:cs="Times New Roman"/>
          <w:sz w:val="24"/>
          <w:szCs w:val="24"/>
        </w:rPr>
        <w:t>18</w:t>
      </w:r>
      <w:r w:rsidR="00E104FF" w:rsidRPr="00F26E26">
        <w:rPr>
          <w:rFonts w:ascii="Times New Roman" w:hAnsi="Times New Roman" w:cs="Times New Roman"/>
          <w:sz w:val="24"/>
          <w:szCs w:val="24"/>
        </w:rPr>
        <w:t xml:space="preserve"> </w:t>
      </w:r>
      <w:r w:rsidR="00F26E26" w:rsidRPr="00F26E26">
        <w:rPr>
          <w:rFonts w:ascii="Times New Roman" w:hAnsi="Times New Roman" w:cs="Times New Roman"/>
          <w:sz w:val="24"/>
          <w:szCs w:val="24"/>
        </w:rPr>
        <w:t>września</w:t>
      </w:r>
      <w:r w:rsidR="00CF5BB3" w:rsidRPr="00F26E26">
        <w:rPr>
          <w:rFonts w:ascii="Times New Roman" w:hAnsi="Times New Roman" w:cs="Times New Roman"/>
          <w:sz w:val="24"/>
          <w:szCs w:val="24"/>
        </w:rPr>
        <w:t xml:space="preserve"> </w:t>
      </w:r>
      <w:r w:rsidR="002D5EFD" w:rsidRPr="00F26E26">
        <w:rPr>
          <w:rFonts w:ascii="Times New Roman" w:hAnsi="Times New Roman" w:cs="Times New Roman"/>
          <w:sz w:val="24"/>
          <w:szCs w:val="24"/>
        </w:rPr>
        <w:t>2017 r. d</w:t>
      </w:r>
      <w:r w:rsidR="002D5EFD" w:rsidRPr="00B8147A">
        <w:rPr>
          <w:rFonts w:ascii="Times New Roman" w:hAnsi="Times New Roman" w:cs="Times New Roman"/>
          <w:sz w:val="24"/>
          <w:szCs w:val="24"/>
        </w:rPr>
        <w:t>o godz. 9:00</w:t>
      </w:r>
      <w:r w:rsidR="00CF5BB3" w:rsidRPr="00B8147A">
        <w:rPr>
          <w:rFonts w:ascii="Times New Roman" w:hAnsi="Times New Roman" w:cs="Times New Roman"/>
          <w:sz w:val="24"/>
          <w:szCs w:val="24"/>
        </w:rPr>
        <w:t xml:space="preserve"> </w:t>
      </w:r>
      <w:r w:rsidRPr="00B8147A">
        <w:rPr>
          <w:rFonts w:ascii="Times New Roman" w:hAnsi="Times New Roman" w:cs="Times New Roman"/>
          <w:sz w:val="24"/>
          <w:szCs w:val="24"/>
        </w:rPr>
        <w:t>w siedzibie Zamawiającego na</w:t>
      </w:r>
      <w:r w:rsidR="00CF5BB3" w:rsidRPr="00B8147A">
        <w:rPr>
          <w:rFonts w:ascii="Times New Roman" w:hAnsi="Times New Roman" w:cs="Times New Roman"/>
          <w:sz w:val="24"/>
          <w:szCs w:val="24"/>
        </w:rPr>
        <w:t xml:space="preserve"> </w:t>
      </w:r>
      <w:r w:rsidRPr="00B8147A">
        <w:rPr>
          <w:rFonts w:ascii="Times New Roman" w:hAnsi="Times New Roman" w:cs="Times New Roman"/>
          <w:sz w:val="24"/>
          <w:szCs w:val="24"/>
        </w:rPr>
        <w:t>adres:</w:t>
      </w:r>
    </w:p>
    <w:p w:rsidR="002D5EFD" w:rsidRPr="00B8147A"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Urząd Gminy Marcinowice</w:t>
      </w:r>
    </w:p>
    <w:p w:rsidR="002D5EFD" w:rsidRPr="00B8147A"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ul. Juliana Tuwima 2</w:t>
      </w:r>
    </w:p>
    <w:p w:rsidR="00A77AD2" w:rsidRPr="00B8147A"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58-124 Marcinowice</w:t>
      </w:r>
    </w:p>
    <w:p w:rsidR="00A77AD2" w:rsidRPr="00B8147A" w:rsidRDefault="002D5EFD"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16.2 Jeż</w:t>
      </w:r>
      <w:r w:rsidR="00A77AD2" w:rsidRPr="00B8147A">
        <w:rPr>
          <w:rFonts w:ascii="Times New Roman" w:hAnsi="Times New Roman" w:cs="Times New Roman"/>
          <w:sz w:val="24"/>
          <w:szCs w:val="24"/>
        </w:rPr>
        <w:t xml:space="preserve">eli oferta Wykonawcy nie będzie oznaczona w wymagany </w:t>
      </w:r>
      <w:r w:rsidRPr="00B8147A">
        <w:rPr>
          <w:rFonts w:ascii="Times New Roman" w:hAnsi="Times New Roman" w:cs="Times New Roman"/>
          <w:sz w:val="24"/>
          <w:szCs w:val="24"/>
        </w:rPr>
        <w:t>sposób, Zamawiający nie ponosi ż</w:t>
      </w:r>
      <w:r w:rsidR="00A77AD2" w:rsidRPr="00B8147A">
        <w:rPr>
          <w:rFonts w:ascii="Times New Roman" w:hAnsi="Times New Roman" w:cs="Times New Roman"/>
          <w:sz w:val="24"/>
          <w:szCs w:val="24"/>
        </w:rPr>
        <w:t>adnej</w:t>
      </w:r>
      <w:r w:rsidR="00CF5BB3" w:rsidRPr="00B8147A">
        <w:rPr>
          <w:rFonts w:ascii="Times New Roman" w:hAnsi="Times New Roman" w:cs="Times New Roman"/>
          <w:sz w:val="24"/>
          <w:szCs w:val="24"/>
        </w:rPr>
        <w:t xml:space="preserve"> </w:t>
      </w:r>
      <w:r w:rsidR="00A77AD2" w:rsidRPr="00B8147A">
        <w:rPr>
          <w:rFonts w:ascii="Times New Roman" w:hAnsi="Times New Roman" w:cs="Times New Roman"/>
          <w:sz w:val="24"/>
          <w:szCs w:val="24"/>
        </w:rPr>
        <w:t>odpowiedzialności za nieterminowe wpłynięcie oferty.</w:t>
      </w:r>
    </w:p>
    <w:p w:rsidR="002D5EFD" w:rsidRPr="00B8147A" w:rsidRDefault="00A77AD2"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16.3 Otwarcie ofert jest jawne i nastąpi w dniu</w:t>
      </w:r>
      <w:r w:rsidR="00CF5BB3" w:rsidRPr="001560E8">
        <w:rPr>
          <w:rFonts w:ascii="Times New Roman" w:hAnsi="Times New Roman" w:cs="Times New Roman"/>
          <w:color w:val="FF0000"/>
          <w:sz w:val="24"/>
          <w:szCs w:val="24"/>
        </w:rPr>
        <w:t xml:space="preserve"> </w:t>
      </w:r>
      <w:r w:rsidR="00F26E26" w:rsidRPr="00F26E26">
        <w:rPr>
          <w:rFonts w:ascii="Times New Roman" w:hAnsi="Times New Roman" w:cs="Times New Roman"/>
          <w:sz w:val="24"/>
          <w:szCs w:val="24"/>
        </w:rPr>
        <w:t xml:space="preserve">18 września 2017 r. </w:t>
      </w:r>
      <w:r w:rsidR="002D5EFD" w:rsidRPr="00B8147A">
        <w:rPr>
          <w:rFonts w:ascii="Times New Roman" w:hAnsi="Times New Roman" w:cs="Times New Roman"/>
          <w:sz w:val="24"/>
          <w:szCs w:val="24"/>
        </w:rPr>
        <w:t>o godz. 9:30 w siedzibie Zamawiającego:</w:t>
      </w:r>
    </w:p>
    <w:p w:rsidR="002D5EFD" w:rsidRPr="00B8147A"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Urząd Gminy Marcinowice</w:t>
      </w:r>
    </w:p>
    <w:p w:rsidR="002D5EFD" w:rsidRPr="00B8147A"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ul. Juliana Tuwima 2</w:t>
      </w:r>
    </w:p>
    <w:p w:rsidR="002D5EFD" w:rsidRDefault="002D5EFD" w:rsidP="002D5EFD">
      <w:pPr>
        <w:autoSpaceDE w:val="0"/>
        <w:autoSpaceDN w:val="0"/>
        <w:adjustRightInd w:val="0"/>
        <w:spacing w:after="0" w:line="240" w:lineRule="auto"/>
        <w:ind w:firstLine="426"/>
        <w:rPr>
          <w:rFonts w:ascii="Times New Roman" w:hAnsi="Times New Roman"/>
          <w:b/>
          <w:bCs/>
          <w:sz w:val="24"/>
          <w:szCs w:val="24"/>
        </w:rPr>
      </w:pPr>
      <w:r w:rsidRPr="00B8147A">
        <w:rPr>
          <w:rFonts w:ascii="Times New Roman" w:hAnsi="Times New Roman"/>
          <w:b/>
          <w:bCs/>
          <w:sz w:val="24"/>
          <w:szCs w:val="24"/>
        </w:rPr>
        <w:t>58-124 Marcinowice</w:t>
      </w:r>
    </w:p>
    <w:p w:rsidR="00CB282A" w:rsidRPr="00B8147A" w:rsidRDefault="00CB282A" w:rsidP="002D5EFD">
      <w:pPr>
        <w:autoSpaceDE w:val="0"/>
        <w:autoSpaceDN w:val="0"/>
        <w:adjustRightInd w:val="0"/>
        <w:spacing w:after="0" w:line="240" w:lineRule="auto"/>
        <w:ind w:firstLine="426"/>
        <w:rPr>
          <w:rFonts w:ascii="Times New Roman" w:hAnsi="Times New Roman"/>
          <w:b/>
          <w:bCs/>
          <w:sz w:val="24"/>
          <w:szCs w:val="24"/>
        </w:rPr>
      </w:pPr>
      <w:r>
        <w:rPr>
          <w:rFonts w:ascii="Times New Roman" w:hAnsi="Times New Roman"/>
          <w:b/>
          <w:bCs/>
          <w:sz w:val="24"/>
          <w:szCs w:val="24"/>
        </w:rPr>
        <w:t>Sala Nr 1</w:t>
      </w:r>
    </w:p>
    <w:p w:rsidR="009D4EFD" w:rsidRPr="00B8147A" w:rsidRDefault="00A77AD2" w:rsidP="009D4EFD">
      <w:pPr>
        <w:autoSpaceDE w:val="0"/>
        <w:autoSpaceDN w:val="0"/>
        <w:adjustRightInd w:val="0"/>
        <w:spacing w:after="0" w:line="240" w:lineRule="auto"/>
        <w:ind w:firstLine="0"/>
        <w:rPr>
          <w:rFonts w:ascii="Times New Roman" w:hAnsi="Times New Roman"/>
          <w:sz w:val="24"/>
          <w:szCs w:val="24"/>
        </w:rPr>
      </w:pPr>
      <w:r w:rsidRPr="00B8147A">
        <w:rPr>
          <w:rFonts w:ascii="Times New Roman" w:hAnsi="Times New Roman" w:cs="Times New Roman"/>
          <w:sz w:val="24"/>
          <w:szCs w:val="24"/>
        </w:rPr>
        <w:t>16.4</w:t>
      </w:r>
      <w:r w:rsidR="00CF5BB3" w:rsidRPr="00B8147A">
        <w:rPr>
          <w:rFonts w:ascii="Times New Roman" w:hAnsi="Times New Roman" w:cs="Times New Roman"/>
          <w:sz w:val="24"/>
          <w:szCs w:val="24"/>
        </w:rPr>
        <w:t xml:space="preserve"> </w:t>
      </w:r>
      <w:r w:rsidR="009D4EFD" w:rsidRPr="00B8147A">
        <w:rPr>
          <w:rFonts w:ascii="Times New Roman" w:hAnsi="Times New Roman"/>
          <w:sz w:val="24"/>
          <w:szCs w:val="24"/>
        </w:rPr>
        <w:t>Oferty złożone po terminie będą zwrócone wykonawcom bez otwierania.</w:t>
      </w:r>
    </w:p>
    <w:p w:rsidR="00A77AD2" w:rsidRPr="00B8147A" w:rsidRDefault="00A77AD2"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16.5 Bezpośrednio przed otwarciem ofert Zamawiający podaje kwotę, jaką zamierza przeznaczyć na</w:t>
      </w:r>
      <w:r w:rsidR="00CF5BB3" w:rsidRPr="00B8147A">
        <w:rPr>
          <w:rFonts w:ascii="Times New Roman" w:hAnsi="Times New Roman" w:cs="Times New Roman"/>
          <w:sz w:val="24"/>
          <w:szCs w:val="24"/>
        </w:rPr>
        <w:t xml:space="preserve"> </w:t>
      </w:r>
      <w:r w:rsidRPr="00B8147A">
        <w:rPr>
          <w:rFonts w:ascii="Times New Roman" w:hAnsi="Times New Roman" w:cs="Times New Roman"/>
          <w:sz w:val="24"/>
          <w:szCs w:val="24"/>
        </w:rPr>
        <w:t>sfinansowanie zamówienia.</w:t>
      </w:r>
    </w:p>
    <w:p w:rsidR="00A77AD2" w:rsidRPr="00B8147A" w:rsidRDefault="00A77AD2"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16.6 Podczas otwarcia ofert podaje się nazwy (firmy) oraz adresy wykonawc</w:t>
      </w:r>
      <w:r w:rsidR="00774E6F" w:rsidRPr="00B8147A">
        <w:rPr>
          <w:rFonts w:ascii="Times New Roman" w:hAnsi="Times New Roman" w:cs="Times New Roman"/>
          <w:sz w:val="24"/>
          <w:szCs w:val="24"/>
        </w:rPr>
        <w:t>ów, a takż</w:t>
      </w:r>
      <w:r w:rsidRPr="00B8147A">
        <w:rPr>
          <w:rFonts w:ascii="Times New Roman" w:hAnsi="Times New Roman" w:cs="Times New Roman"/>
          <w:sz w:val="24"/>
          <w:szCs w:val="24"/>
        </w:rPr>
        <w:t>e informacje dotyczące</w:t>
      </w:r>
      <w:r w:rsidR="00CF5BB3" w:rsidRPr="00B8147A">
        <w:rPr>
          <w:rFonts w:ascii="Times New Roman" w:hAnsi="Times New Roman" w:cs="Times New Roman"/>
          <w:sz w:val="24"/>
          <w:szCs w:val="24"/>
        </w:rPr>
        <w:t xml:space="preserve"> </w:t>
      </w:r>
      <w:r w:rsidRPr="00B8147A">
        <w:rPr>
          <w:rFonts w:ascii="Times New Roman" w:hAnsi="Times New Roman" w:cs="Times New Roman"/>
          <w:sz w:val="24"/>
          <w:szCs w:val="24"/>
        </w:rPr>
        <w:t>ceny, terminu wykonania zamówienia, okresu gwarancji i warunków płatności zawartych w ofertach.</w:t>
      </w:r>
    </w:p>
    <w:p w:rsidR="00A77AD2" w:rsidRPr="00B8147A" w:rsidRDefault="00A77AD2" w:rsidP="002D5EFD">
      <w:pPr>
        <w:autoSpaceDE w:val="0"/>
        <w:autoSpaceDN w:val="0"/>
        <w:adjustRightInd w:val="0"/>
        <w:spacing w:after="0" w:line="240" w:lineRule="auto"/>
        <w:ind w:left="426" w:hanging="426"/>
        <w:rPr>
          <w:rFonts w:ascii="Times New Roman" w:hAnsi="Times New Roman" w:cs="Times New Roman"/>
          <w:sz w:val="24"/>
          <w:szCs w:val="24"/>
        </w:rPr>
      </w:pPr>
      <w:r w:rsidRPr="00B8147A">
        <w:rPr>
          <w:rFonts w:ascii="Times New Roman" w:hAnsi="Times New Roman" w:cs="Times New Roman"/>
          <w:sz w:val="24"/>
          <w:szCs w:val="24"/>
        </w:rPr>
        <w:t>16.7 Niezwłocznie po otwarciu ofert Zamawiający zamieści na stronie internetowej informacje dotyczące:</w:t>
      </w:r>
    </w:p>
    <w:p w:rsidR="00A77AD2" w:rsidRPr="00B8147A" w:rsidRDefault="00A77AD2" w:rsidP="00774E6F">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1) kwoty, jaką zamierza przeznac</w:t>
      </w:r>
      <w:r w:rsidR="00774E6F" w:rsidRPr="00B8147A">
        <w:rPr>
          <w:rFonts w:ascii="Times New Roman" w:hAnsi="Times New Roman" w:cs="Times New Roman"/>
          <w:sz w:val="24"/>
          <w:szCs w:val="24"/>
        </w:rPr>
        <w:t>zyć na sfinansowanie zamówienia,</w:t>
      </w:r>
    </w:p>
    <w:p w:rsidR="00A77AD2" w:rsidRPr="00B8147A" w:rsidRDefault="00A77AD2" w:rsidP="00774E6F">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2) firm oraz adresów Wykonawców, k</w:t>
      </w:r>
      <w:r w:rsidR="00774E6F" w:rsidRPr="00B8147A">
        <w:rPr>
          <w:rFonts w:ascii="Times New Roman" w:hAnsi="Times New Roman" w:cs="Times New Roman"/>
          <w:sz w:val="24"/>
          <w:szCs w:val="24"/>
        </w:rPr>
        <w:t>tórzy złożyli oferty w terminie,</w:t>
      </w:r>
    </w:p>
    <w:p w:rsidR="00A77AD2" w:rsidRPr="00B8147A" w:rsidRDefault="00A77AD2" w:rsidP="00774E6F">
      <w:pPr>
        <w:autoSpaceDE w:val="0"/>
        <w:autoSpaceDN w:val="0"/>
        <w:adjustRightInd w:val="0"/>
        <w:spacing w:after="0" w:line="240" w:lineRule="auto"/>
        <w:ind w:left="426" w:firstLine="0"/>
        <w:rPr>
          <w:rFonts w:ascii="Times New Roman" w:hAnsi="Times New Roman" w:cs="Times New Roman"/>
          <w:sz w:val="24"/>
          <w:szCs w:val="24"/>
        </w:rPr>
      </w:pPr>
      <w:r w:rsidRPr="00B8147A">
        <w:rPr>
          <w:rFonts w:ascii="Times New Roman" w:hAnsi="Times New Roman" w:cs="Times New Roman"/>
          <w:sz w:val="24"/>
          <w:szCs w:val="24"/>
        </w:rPr>
        <w:t>3) ceny, terminu wykonania zamówienia, okresu gwarancji i warunków płatności zawartych w ofertach.</w:t>
      </w:r>
    </w:p>
    <w:p w:rsidR="00A77AD2" w:rsidRPr="00410C21"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410C21">
        <w:rPr>
          <w:rFonts w:ascii="Times New Roman" w:hAnsi="Times New Roman" w:cs="Times New Roman"/>
          <w:b/>
          <w:bCs/>
          <w:sz w:val="24"/>
          <w:szCs w:val="24"/>
        </w:rPr>
        <w:t>17. Opis sposobu obliczenia ceny:</w:t>
      </w:r>
    </w:p>
    <w:p w:rsidR="00A77AD2" w:rsidRPr="00410C21" w:rsidRDefault="00774E6F"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 xml:space="preserve">17.1 1) </w:t>
      </w:r>
      <w:r w:rsidR="00A77AD2" w:rsidRPr="00410C21">
        <w:rPr>
          <w:rFonts w:ascii="Times New Roman" w:hAnsi="Times New Roman" w:cs="Times New Roman"/>
          <w:sz w:val="24"/>
          <w:szCs w:val="24"/>
        </w:rPr>
        <w:t>Wykonawca w formularzu ofertowym podaje cenę ryczałtową miesięczną oraz jedną zbiorczą cenę</w:t>
      </w:r>
      <w:r w:rsidR="00410C21"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ryczałtową za zrealizowanie całości przedmiotu zamówienia przez cały okres realizacji umowy. Ocena ofert</w:t>
      </w:r>
      <w:r w:rsidR="00CF5BB3"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będzie dokonana na podstawie zbiorczej ceny ryczałtowej. Cena ryczałtowa miesięczna będzie stanowiła</w:t>
      </w:r>
      <w:r w:rsidR="00CF5BB3"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miesięczne wy</w:t>
      </w:r>
      <w:r w:rsidR="00410C21" w:rsidRPr="00410C21">
        <w:rPr>
          <w:rFonts w:ascii="Times New Roman" w:hAnsi="Times New Roman" w:cs="Times New Roman"/>
          <w:sz w:val="24"/>
          <w:szCs w:val="24"/>
        </w:rPr>
        <w:t>nagrodzenie i pomnożona przez 27</w:t>
      </w:r>
      <w:r w:rsidR="00A77AD2" w:rsidRPr="00410C21">
        <w:rPr>
          <w:rFonts w:ascii="Times New Roman" w:hAnsi="Times New Roman" w:cs="Times New Roman"/>
          <w:sz w:val="24"/>
          <w:szCs w:val="24"/>
        </w:rPr>
        <w:t xml:space="preserve"> ma być równa zbiorczej cenie ryczałtowej za zrealizowanie</w:t>
      </w:r>
      <w:r w:rsidR="00410C21"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całości przedmiotu zamówienia przez cały okres realizacji umowy.</w:t>
      </w:r>
      <w:r w:rsidR="00CF5BB3"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Cena oferty musi uwzględniać wszystkie koszty zwi</w:t>
      </w:r>
      <w:r w:rsidR="00CC20E4" w:rsidRPr="00410C21">
        <w:rPr>
          <w:rFonts w:ascii="Times New Roman" w:hAnsi="Times New Roman" w:cs="Times New Roman"/>
          <w:sz w:val="24"/>
          <w:szCs w:val="24"/>
        </w:rPr>
        <w:t>ązane z wykonaniem zobowiązania</w:t>
      </w:r>
      <w:r w:rsidR="00A77AD2" w:rsidRPr="00410C21">
        <w:rPr>
          <w:rFonts w:ascii="Times New Roman" w:hAnsi="Times New Roman" w:cs="Times New Roman"/>
          <w:sz w:val="24"/>
          <w:szCs w:val="24"/>
        </w:rPr>
        <w:t xml:space="preserve"> oraz być podana</w:t>
      </w:r>
      <w:r w:rsidR="00CF5BB3"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cyfrowo i słownie.</w:t>
      </w:r>
    </w:p>
    <w:p w:rsidR="00A77AD2" w:rsidRPr="00410C21" w:rsidRDefault="00DD2BF0" w:rsidP="00DD2BF0">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 xml:space="preserve">2) </w:t>
      </w:r>
      <w:r w:rsidR="00A77AD2" w:rsidRPr="00410C21">
        <w:rPr>
          <w:rFonts w:ascii="Times New Roman" w:hAnsi="Times New Roman" w:cs="Times New Roman"/>
          <w:sz w:val="24"/>
          <w:szCs w:val="24"/>
        </w:rPr>
        <w:t xml:space="preserve"> Pr</w:t>
      </w:r>
      <w:r w:rsidRPr="00410C21">
        <w:rPr>
          <w:rFonts w:ascii="Times New Roman" w:hAnsi="Times New Roman" w:cs="Times New Roman"/>
          <w:sz w:val="24"/>
          <w:szCs w:val="24"/>
        </w:rPr>
        <w:t>zy kalkulowaniu ceny ofertowej W</w:t>
      </w:r>
      <w:r w:rsidR="00A77AD2" w:rsidRPr="00410C21">
        <w:rPr>
          <w:rFonts w:ascii="Times New Roman" w:hAnsi="Times New Roman" w:cs="Times New Roman"/>
          <w:sz w:val="24"/>
          <w:szCs w:val="24"/>
        </w:rPr>
        <w:t>ykonawca winien uwzględnić w szczególności:</w:t>
      </w:r>
    </w:p>
    <w:p w:rsidR="00A77AD2" w:rsidRPr="00410C21" w:rsidRDefault="00DD2BF0"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charakterystykę Gminy Marcinowice</w:t>
      </w:r>
      <w:r w:rsidR="00CF5BB3" w:rsidRPr="00410C21">
        <w:rPr>
          <w:rFonts w:ascii="Times New Roman" w:hAnsi="Times New Roman" w:cs="Times New Roman"/>
          <w:sz w:val="24"/>
          <w:szCs w:val="24"/>
        </w:rPr>
        <w:t xml:space="preserve"> </w:t>
      </w:r>
      <w:r w:rsidR="00A31AC4" w:rsidRPr="00410C21">
        <w:rPr>
          <w:rFonts w:ascii="Times New Roman" w:hAnsi="Times New Roman"/>
          <w:sz w:val="24"/>
          <w:szCs w:val="24"/>
        </w:rPr>
        <w:t>oraz czas przeznaczony na dojazd na miejsce wykonywania usługi</w:t>
      </w:r>
      <w:r w:rsidR="00A77AD2" w:rsidRPr="00410C21">
        <w:rPr>
          <w:rFonts w:ascii="Times New Roman" w:hAnsi="Times New Roman" w:cs="Times New Roman"/>
          <w:sz w:val="24"/>
          <w:szCs w:val="24"/>
        </w:rPr>
        <w:t>,</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możliwe wahania</w:t>
      </w:r>
      <w:r w:rsidR="00DD2BF0" w:rsidRPr="00410C21">
        <w:rPr>
          <w:rFonts w:ascii="Times New Roman" w:hAnsi="Times New Roman" w:cs="Times New Roman"/>
          <w:sz w:val="24"/>
          <w:szCs w:val="24"/>
        </w:rPr>
        <w:t xml:space="preserve"> w zakresie ilości odbieranych odpadów</w:t>
      </w:r>
      <w:r w:rsidRPr="00410C21">
        <w:rPr>
          <w:rFonts w:ascii="Times New Roman" w:hAnsi="Times New Roman" w:cs="Times New Roman"/>
          <w:sz w:val="24"/>
          <w:szCs w:val="24"/>
        </w:rPr>
        <w:t>,</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możliwy wzrost ilości budynków obsługiwanych oraz wahania w zakresie liczby mieszkańców,</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wymagania, co do częstotliwości i sposobu odbierania odpadów,</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lastRenderedPageBreak/>
        <w:t>wymagania, co do osiągnięcia poziomów recyklingu,</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wymagania w sprawie poziomów ograniczenia masy odpadów komunalnych ulegających biodegradacji</w:t>
      </w:r>
      <w:r w:rsidR="00CF5BB3" w:rsidRPr="00410C21">
        <w:rPr>
          <w:rFonts w:ascii="Times New Roman" w:hAnsi="Times New Roman" w:cs="Times New Roman"/>
          <w:sz w:val="24"/>
          <w:szCs w:val="24"/>
        </w:rPr>
        <w:t xml:space="preserve"> </w:t>
      </w:r>
      <w:r w:rsidRPr="00410C21">
        <w:rPr>
          <w:rFonts w:ascii="Times New Roman" w:hAnsi="Times New Roman" w:cs="Times New Roman"/>
          <w:sz w:val="24"/>
          <w:szCs w:val="24"/>
        </w:rPr>
        <w:t>przekazywanych do składowania,</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koszty związane z ewentualną karą w przypadku nieosiągnięcia poziomów recyklingu niektórych frakcjiodpadów bądź przekroczenia masy odpadów ulegających biodegradacji dozwolonej do składowania,</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koszty związane z transportem i zagospodarowaniem odpadów</w:t>
      </w:r>
      <w:r w:rsidR="00CF5BB3" w:rsidRPr="00410C21">
        <w:rPr>
          <w:rFonts w:ascii="Times New Roman" w:hAnsi="Times New Roman" w:cs="Times New Roman"/>
          <w:sz w:val="24"/>
          <w:szCs w:val="24"/>
        </w:rPr>
        <w:t xml:space="preserve"> </w:t>
      </w:r>
      <w:r w:rsidR="00C05486" w:rsidRPr="00410C21">
        <w:rPr>
          <w:rFonts w:ascii="Times New Roman" w:hAnsi="Times New Roman" w:cs="Times New Roman"/>
          <w:sz w:val="24"/>
          <w:szCs w:val="24"/>
        </w:rPr>
        <w:t>oraz wynagrodzeniami dla pracowników</w:t>
      </w:r>
      <w:r w:rsidRPr="00410C21">
        <w:rPr>
          <w:rFonts w:ascii="Times New Roman" w:hAnsi="Times New Roman" w:cs="Times New Roman"/>
          <w:sz w:val="24"/>
          <w:szCs w:val="24"/>
        </w:rPr>
        <w:t>,</w:t>
      </w:r>
    </w:p>
    <w:p w:rsidR="00A77AD2" w:rsidRPr="00410C21" w:rsidRDefault="00A77AD2" w:rsidP="00DD2BF0">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 xml:space="preserve">wydatki związane z </w:t>
      </w:r>
      <w:r w:rsidR="00DD2BF0" w:rsidRPr="00410C21">
        <w:rPr>
          <w:rFonts w:ascii="Times New Roman" w:hAnsi="Times New Roman" w:cs="Times New Roman"/>
          <w:sz w:val="24"/>
          <w:szCs w:val="24"/>
        </w:rPr>
        <w:t xml:space="preserve">wyposażeniem nieruchomości w pojemniki na odpady komunalne oraz </w:t>
      </w:r>
      <w:r w:rsidRPr="00410C21">
        <w:rPr>
          <w:rFonts w:ascii="Times New Roman" w:hAnsi="Times New Roman" w:cs="Times New Roman"/>
          <w:sz w:val="24"/>
          <w:szCs w:val="24"/>
        </w:rPr>
        <w:t>zakupem</w:t>
      </w:r>
      <w:r w:rsidR="00DD2BF0" w:rsidRPr="00410C21">
        <w:rPr>
          <w:rFonts w:ascii="Times New Roman" w:hAnsi="Times New Roman" w:cs="Times New Roman"/>
          <w:sz w:val="24"/>
          <w:szCs w:val="24"/>
        </w:rPr>
        <w:t xml:space="preserve"> i dystrybucją worków na frakcje segregowane odpadów</w:t>
      </w:r>
      <w:r w:rsidRPr="00410C21">
        <w:rPr>
          <w:rFonts w:ascii="Times New Roman" w:hAnsi="Times New Roman" w:cs="Times New Roman"/>
          <w:sz w:val="24"/>
          <w:szCs w:val="24"/>
        </w:rPr>
        <w:t>,</w:t>
      </w:r>
    </w:p>
    <w:p w:rsidR="00A77AD2" w:rsidRPr="00410C21" w:rsidRDefault="00A77AD2" w:rsidP="00C05486">
      <w:pPr>
        <w:pStyle w:val="Akapitzlist"/>
        <w:numPr>
          <w:ilvl w:val="1"/>
          <w:numId w:val="14"/>
        </w:numPr>
        <w:autoSpaceDE w:val="0"/>
        <w:autoSpaceDN w:val="0"/>
        <w:adjustRightInd w:val="0"/>
        <w:spacing w:after="0" w:line="240" w:lineRule="auto"/>
        <w:ind w:hanging="219"/>
        <w:rPr>
          <w:rFonts w:ascii="Times New Roman" w:hAnsi="Times New Roman" w:cs="Times New Roman"/>
          <w:sz w:val="24"/>
          <w:szCs w:val="24"/>
        </w:rPr>
      </w:pPr>
      <w:r w:rsidRPr="00410C21">
        <w:rPr>
          <w:rFonts w:ascii="Times New Roman" w:hAnsi="Times New Roman" w:cs="Times New Roman"/>
          <w:sz w:val="24"/>
          <w:szCs w:val="24"/>
        </w:rPr>
        <w:t>wydatki związane z prowadzeniem ewidencji ilości odebranych odpadów komunalnych.</w:t>
      </w:r>
    </w:p>
    <w:p w:rsidR="00A77AD2" w:rsidRPr="00410C21" w:rsidRDefault="00A77AD2"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17.2 Zamawiający nie przewiduje rozliczeń w walutach obcych.</w:t>
      </w:r>
    </w:p>
    <w:p w:rsidR="00A77AD2" w:rsidRPr="00410C21" w:rsidRDefault="00A77AD2"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17.3 Rozliczenia między Zamawiającym a Wykonawcą będą realizowane w złotych (P</w:t>
      </w:r>
      <w:r w:rsidR="00C05486" w:rsidRPr="00410C21">
        <w:rPr>
          <w:rFonts w:ascii="Times New Roman" w:hAnsi="Times New Roman" w:cs="Times New Roman"/>
          <w:sz w:val="24"/>
          <w:szCs w:val="24"/>
        </w:rPr>
        <w:t>LN). Cenę należ</w:t>
      </w:r>
      <w:r w:rsidRPr="00410C21">
        <w:rPr>
          <w:rFonts w:ascii="Times New Roman" w:hAnsi="Times New Roman" w:cs="Times New Roman"/>
          <w:sz w:val="24"/>
          <w:szCs w:val="24"/>
        </w:rPr>
        <w:t>y podać</w:t>
      </w:r>
      <w:r w:rsidR="00297119" w:rsidRPr="00410C21">
        <w:rPr>
          <w:rFonts w:ascii="Times New Roman" w:hAnsi="Times New Roman" w:cs="Times New Roman"/>
          <w:sz w:val="24"/>
          <w:szCs w:val="24"/>
        </w:rPr>
        <w:t xml:space="preserve"> </w:t>
      </w:r>
      <w:r w:rsidRPr="00410C21">
        <w:rPr>
          <w:rFonts w:ascii="Times New Roman" w:hAnsi="Times New Roman" w:cs="Times New Roman"/>
          <w:sz w:val="24"/>
          <w:szCs w:val="24"/>
        </w:rPr>
        <w:t>z dokładnością do dwóch miejsc po przecinku.</w:t>
      </w:r>
    </w:p>
    <w:p w:rsidR="00A77AD2" w:rsidRPr="00410C21" w:rsidRDefault="00C05486"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17.4 Jeżeli złoż</w:t>
      </w:r>
      <w:r w:rsidR="00A77AD2" w:rsidRPr="00410C21">
        <w:rPr>
          <w:rFonts w:ascii="Times New Roman" w:hAnsi="Times New Roman" w:cs="Times New Roman"/>
          <w:sz w:val="24"/>
          <w:szCs w:val="24"/>
        </w:rPr>
        <w:t>ono ofertę, której wybór prowadziłby do powstania u zamawiającego obowiązku podatkowego</w:t>
      </w:r>
      <w:r w:rsidR="00297119"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zgodnie z przepisami o podatku od towarów i usług, zamawiający w celu oceny takiej oferty dolicza do</w:t>
      </w:r>
      <w:r w:rsidR="00297119"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przedstawionej w niej ceny podatek od towarów i usług, który miałby obowiązek rozliczyć zgodnie z tymi</w:t>
      </w:r>
      <w:r w:rsidR="00297119" w:rsidRPr="00410C21">
        <w:rPr>
          <w:rFonts w:ascii="Times New Roman" w:hAnsi="Times New Roman" w:cs="Times New Roman"/>
          <w:sz w:val="24"/>
          <w:szCs w:val="24"/>
        </w:rPr>
        <w:t xml:space="preserve"> </w:t>
      </w:r>
      <w:r w:rsidR="00A77AD2" w:rsidRPr="00410C21">
        <w:rPr>
          <w:rFonts w:ascii="Times New Roman" w:hAnsi="Times New Roman" w:cs="Times New Roman"/>
          <w:sz w:val="24"/>
          <w:szCs w:val="24"/>
        </w:rPr>
        <w:t>przepisami.</w:t>
      </w:r>
    </w:p>
    <w:p w:rsidR="00A77AD2" w:rsidRPr="00410C21" w:rsidRDefault="00A77AD2" w:rsidP="00C05486">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UWAGA: Wykonawca, składając ofertę, informuje zamawiającego, czy wybór oferty będzie prowadzić dopowstania u zamawiającego obowiązku podatkowego, wskazując nazwę (rodzaj) towaru lub usługi, których</w:t>
      </w:r>
      <w:r w:rsidR="00297119" w:rsidRPr="00410C21">
        <w:rPr>
          <w:rFonts w:ascii="Times New Roman" w:hAnsi="Times New Roman" w:cs="Times New Roman"/>
          <w:sz w:val="24"/>
          <w:szCs w:val="24"/>
        </w:rPr>
        <w:t xml:space="preserve"> </w:t>
      </w:r>
      <w:r w:rsidRPr="00410C21">
        <w:rPr>
          <w:rFonts w:ascii="Times New Roman" w:hAnsi="Times New Roman" w:cs="Times New Roman"/>
          <w:sz w:val="24"/>
          <w:szCs w:val="24"/>
        </w:rPr>
        <w:t>dostawa lub świadczenie będzie prowadzić do jego powstania, oraz wskazuje ich wartość bez kwoty podatku.</w:t>
      </w:r>
    </w:p>
    <w:p w:rsidR="00A77AD2" w:rsidRPr="00410C21" w:rsidRDefault="00A77AD2"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17.5 Wzór formularza ofertow</w:t>
      </w:r>
      <w:r w:rsidR="00C05486" w:rsidRPr="00410C21">
        <w:rPr>
          <w:rFonts w:ascii="Times New Roman" w:hAnsi="Times New Roman" w:cs="Times New Roman"/>
          <w:sz w:val="24"/>
          <w:szCs w:val="24"/>
        </w:rPr>
        <w:t>ego został opracowany przy założeniu, iż</w:t>
      </w:r>
      <w:r w:rsidRPr="00410C21">
        <w:rPr>
          <w:rFonts w:ascii="Times New Roman" w:hAnsi="Times New Roman" w:cs="Times New Roman"/>
          <w:sz w:val="24"/>
          <w:szCs w:val="24"/>
        </w:rPr>
        <w:t xml:space="preserve"> wybór oferty nie będzie prowadzić do</w:t>
      </w:r>
      <w:r w:rsidR="00297119" w:rsidRPr="00410C21">
        <w:rPr>
          <w:rFonts w:ascii="Times New Roman" w:hAnsi="Times New Roman" w:cs="Times New Roman"/>
          <w:sz w:val="24"/>
          <w:szCs w:val="24"/>
        </w:rPr>
        <w:t xml:space="preserve"> </w:t>
      </w:r>
      <w:r w:rsidRPr="00410C21">
        <w:rPr>
          <w:rFonts w:ascii="Times New Roman" w:hAnsi="Times New Roman" w:cs="Times New Roman"/>
          <w:sz w:val="24"/>
          <w:szCs w:val="24"/>
        </w:rPr>
        <w:t>powstania u Zamawiającego obowiązku podatkowego w zakresie podatku VAT. W przypadku, gdy</w:t>
      </w:r>
      <w:r w:rsidR="00297119" w:rsidRPr="00410C21">
        <w:rPr>
          <w:rFonts w:ascii="Times New Roman" w:hAnsi="Times New Roman" w:cs="Times New Roman"/>
          <w:sz w:val="24"/>
          <w:szCs w:val="24"/>
        </w:rPr>
        <w:t xml:space="preserve"> W</w:t>
      </w:r>
      <w:r w:rsidR="00C05486" w:rsidRPr="00410C21">
        <w:rPr>
          <w:rFonts w:ascii="Times New Roman" w:hAnsi="Times New Roman" w:cs="Times New Roman"/>
          <w:sz w:val="24"/>
          <w:szCs w:val="24"/>
        </w:rPr>
        <w:t>ykonawca zobowiązany jest złoż</w:t>
      </w:r>
      <w:r w:rsidRPr="00410C21">
        <w:rPr>
          <w:rFonts w:ascii="Times New Roman" w:hAnsi="Times New Roman" w:cs="Times New Roman"/>
          <w:sz w:val="24"/>
          <w:szCs w:val="24"/>
        </w:rPr>
        <w:t xml:space="preserve">yć oświadczenie o innej treści, winien odpowiednio zmodyfikować </w:t>
      </w:r>
      <w:r w:rsidR="00297119" w:rsidRPr="00410C21">
        <w:rPr>
          <w:rFonts w:ascii="Times New Roman" w:hAnsi="Times New Roman" w:cs="Times New Roman"/>
          <w:sz w:val="24"/>
          <w:szCs w:val="24"/>
        </w:rPr>
        <w:t>treść f</w:t>
      </w:r>
      <w:r w:rsidRPr="00410C21">
        <w:rPr>
          <w:rFonts w:ascii="Times New Roman" w:hAnsi="Times New Roman" w:cs="Times New Roman"/>
          <w:sz w:val="24"/>
          <w:szCs w:val="24"/>
        </w:rPr>
        <w:t>ormularza.</w:t>
      </w:r>
    </w:p>
    <w:p w:rsidR="00E133AE" w:rsidRPr="00410C21" w:rsidRDefault="00E133AE" w:rsidP="00E133AE">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17.6. W toku badania i oceny ofert Zamawiający może żądać od Wykonawców wyjaśnień dotyczących treści złożonych ofert. Niedopuszczalne jest prowadzenie między Zamawiającym a Wykonawcą negocjacji dotyczących złożonej oferty oraz, z zastrzeżeniem pkt 18.5, dokonywanie jakiejkolwiek zmiany w jej treści.</w:t>
      </w:r>
    </w:p>
    <w:p w:rsidR="00E133AE" w:rsidRPr="00410C21" w:rsidRDefault="00E133AE" w:rsidP="00E133AE">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17.7. Zamawiający poprawia w ofercie:</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a) oczywiste omyłki pisarskie,</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b) oczywiste omyłki rachunkowe, z uwzględnieniem konsekwencji rachunkowych dokonanych poprawek,</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c) inne omyłki polegające na niezgodności oferty ze specyfikacją istotnych warunków zamówienia, niepowodujące istotnych zmian w treści oferty</w:t>
      </w:r>
      <w:r w:rsidR="00CC20E4" w:rsidRPr="00410C21">
        <w:rPr>
          <w:rFonts w:ascii="Times New Roman" w:hAnsi="Times New Roman" w:cs="Times New Roman"/>
          <w:sz w:val="24"/>
          <w:szCs w:val="24"/>
        </w:rPr>
        <w:t>,</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 niezwłocznie zawiadamiając o tym Wykonawcę, którego oferta została poprawiona.</w:t>
      </w:r>
    </w:p>
    <w:p w:rsidR="00E133AE" w:rsidRPr="00410C21" w:rsidRDefault="00E133AE" w:rsidP="00E133AE">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17.8.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410C21">
        <w:rPr>
          <w:rFonts w:ascii="Times New Roman" w:hAnsi="Times New Roman" w:cs="Times New Roman"/>
          <w:sz w:val="24"/>
          <w:szCs w:val="24"/>
        </w:rPr>
        <w:t>rodzeniu za pracę (Dz. U. z 2017</w:t>
      </w:r>
      <w:r w:rsidRPr="00410C21">
        <w:rPr>
          <w:rFonts w:ascii="Times New Roman" w:hAnsi="Times New Roman" w:cs="Times New Roman"/>
          <w:sz w:val="24"/>
          <w:szCs w:val="24"/>
        </w:rPr>
        <w:t xml:space="preserve"> r. poz.</w:t>
      </w:r>
      <w:r w:rsidR="00410C21">
        <w:rPr>
          <w:rFonts w:ascii="Times New Roman" w:hAnsi="Times New Roman" w:cs="Times New Roman"/>
          <w:sz w:val="24"/>
          <w:szCs w:val="24"/>
        </w:rPr>
        <w:t xml:space="preserve"> 847</w:t>
      </w:r>
      <w:r w:rsidRPr="00410C21">
        <w:rPr>
          <w:rFonts w:ascii="Times New Roman" w:hAnsi="Times New Roman" w:cs="Times New Roman"/>
          <w:sz w:val="24"/>
          <w:szCs w:val="24"/>
        </w:rPr>
        <w:t>);</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lastRenderedPageBreak/>
        <w:t>b) pomocy publicznej udzielonej na podstawie odrębnych przepisów;</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c) wynikającym z przepisów prawa pracy i przepisów o zabezpieczeniu społecznym, obowiązującym w miejscu, w którym realizowane jest zamówienie;</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d) wynikającym z przepisów prawa ochrony środowiska;</w:t>
      </w:r>
    </w:p>
    <w:p w:rsidR="00E133AE" w:rsidRPr="00410C21" w:rsidRDefault="00E133AE" w:rsidP="00CC20E4">
      <w:pPr>
        <w:autoSpaceDE w:val="0"/>
        <w:autoSpaceDN w:val="0"/>
        <w:adjustRightInd w:val="0"/>
        <w:spacing w:after="0" w:line="240" w:lineRule="auto"/>
        <w:ind w:left="426" w:firstLine="0"/>
        <w:rPr>
          <w:rFonts w:ascii="Times New Roman" w:hAnsi="Times New Roman" w:cs="Times New Roman"/>
          <w:sz w:val="24"/>
          <w:szCs w:val="24"/>
        </w:rPr>
      </w:pPr>
      <w:r w:rsidRPr="00410C21">
        <w:rPr>
          <w:rFonts w:ascii="Times New Roman" w:hAnsi="Times New Roman" w:cs="Times New Roman"/>
          <w:sz w:val="24"/>
          <w:szCs w:val="24"/>
        </w:rPr>
        <w:t>e) powierzenia wykonania części zamówienia Podwykonawcy.</w:t>
      </w:r>
    </w:p>
    <w:p w:rsidR="00E133AE" w:rsidRPr="00410C21" w:rsidRDefault="00E133AE" w:rsidP="00E133AE">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17.9. Obowiązek wykazania, że oferta nie zawiera rażąco niskiej ceny, spoczywa na Wykonawcy.</w:t>
      </w:r>
    </w:p>
    <w:p w:rsidR="00E133AE" w:rsidRPr="00410C21" w:rsidRDefault="00E133AE" w:rsidP="00E133AE">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17.10. Zamawiający odrzuci ofertę Wykonawcy, który nie złożył wyjaśnień lub jeżeli dokonana ocena wyjaśnień wraz z dostarczonymi dowodami potwierdzi, że oferta zawiera rażąco niską cenę w stosunku do przedmiotu zamówienia.</w:t>
      </w:r>
    </w:p>
    <w:p w:rsidR="00E133AE" w:rsidRPr="00410C21" w:rsidRDefault="00E133AE" w:rsidP="00774E6F">
      <w:pPr>
        <w:autoSpaceDE w:val="0"/>
        <w:autoSpaceDN w:val="0"/>
        <w:adjustRightInd w:val="0"/>
        <w:spacing w:after="0" w:line="240" w:lineRule="auto"/>
        <w:ind w:left="426" w:hanging="426"/>
        <w:rPr>
          <w:rFonts w:ascii="Times New Roman" w:hAnsi="Times New Roman" w:cs="Times New Roman"/>
          <w:sz w:val="24"/>
          <w:szCs w:val="24"/>
        </w:rPr>
      </w:pPr>
      <w:r w:rsidRPr="00410C21">
        <w:rPr>
          <w:rFonts w:ascii="Times New Roman" w:hAnsi="Times New Roman" w:cs="Times New Roman"/>
          <w:sz w:val="24"/>
          <w:szCs w:val="24"/>
        </w:rPr>
        <w:t>17.11. Zamawiający odrzuci każdą ofertę w przypadku zaistnienia wobec niej przesłanek określonych w art. 89 ust. 1 ustawy Pzp.</w:t>
      </w:r>
    </w:p>
    <w:p w:rsidR="00A77AD2" w:rsidRPr="00770675"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770675">
        <w:rPr>
          <w:rFonts w:ascii="Times New Roman" w:hAnsi="Times New Roman" w:cs="Times New Roman"/>
          <w:b/>
          <w:bCs/>
          <w:sz w:val="24"/>
          <w:szCs w:val="24"/>
        </w:rPr>
        <w:t>18. Opis kryteriów, którymi zamawiaj</w:t>
      </w:r>
      <w:r w:rsidRPr="00770675">
        <w:rPr>
          <w:rFonts w:ascii="Times New Roman" w:hAnsi="Times New Roman" w:cs="Times New Roman"/>
          <w:sz w:val="24"/>
          <w:szCs w:val="24"/>
        </w:rPr>
        <w:t>ą</w:t>
      </w:r>
      <w:r w:rsidRPr="00770675">
        <w:rPr>
          <w:rFonts w:ascii="Times New Roman" w:hAnsi="Times New Roman" w:cs="Times New Roman"/>
          <w:b/>
          <w:bCs/>
          <w:sz w:val="24"/>
          <w:szCs w:val="24"/>
        </w:rPr>
        <w:t>cy b</w:t>
      </w:r>
      <w:r w:rsidRPr="00770675">
        <w:rPr>
          <w:rFonts w:ascii="Times New Roman" w:hAnsi="Times New Roman" w:cs="Times New Roman"/>
          <w:sz w:val="24"/>
          <w:szCs w:val="24"/>
        </w:rPr>
        <w:t>ę</w:t>
      </w:r>
      <w:r w:rsidRPr="00770675">
        <w:rPr>
          <w:rFonts w:ascii="Times New Roman" w:hAnsi="Times New Roman" w:cs="Times New Roman"/>
          <w:b/>
          <w:bCs/>
          <w:sz w:val="24"/>
          <w:szCs w:val="24"/>
        </w:rPr>
        <w:t>dzie si</w:t>
      </w:r>
      <w:r w:rsidRPr="00770675">
        <w:rPr>
          <w:rFonts w:ascii="Times New Roman" w:hAnsi="Times New Roman" w:cs="Times New Roman"/>
          <w:sz w:val="24"/>
          <w:szCs w:val="24"/>
        </w:rPr>
        <w:t xml:space="preserve">ę </w:t>
      </w:r>
      <w:r w:rsidRPr="00770675">
        <w:rPr>
          <w:rFonts w:ascii="Times New Roman" w:hAnsi="Times New Roman" w:cs="Times New Roman"/>
          <w:b/>
          <w:bCs/>
          <w:sz w:val="24"/>
          <w:szCs w:val="24"/>
        </w:rPr>
        <w:t>kierował przy wyborze oferty, wraz</w:t>
      </w:r>
    </w:p>
    <w:p w:rsidR="00A77AD2" w:rsidRPr="00770675"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770675">
        <w:rPr>
          <w:rFonts w:ascii="Times New Roman" w:hAnsi="Times New Roman" w:cs="Times New Roman"/>
          <w:b/>
          <w:bCs/>
          <w:sz w:val="24"/>
          <w:szCs w:val="24"/>
        </w:rPr>
        <w:t xml:space="preserve">z podaniem wag tych </w:t>
      </w:r>
      <w:r w:rsidR="006F3D39" w:rsidRPr="00770675">
        <w:rPr>
          <w:rFonts w:ascii="Times New Roman" w:hAnsi="Times New Roman" w:cs="Times New Roman"/>
          <w:b/>
          <w:bCs/>
          <w:sz w:val="24"/>
          <w:szCs w:val="24"/>
        </w:rPr>
        <w:t>kryteriów i sposobu oceny ofert:</w:t>
      </w:r>
    </w:p>
    <w:p w:rsidR="00A77AD2" w:rsidRPr="00770675" w:rsidRDefault="00A77AD2" w:rsidP="006F3D39">
      <w:pPr>
        <w:autoSpaceDE w:val="0"/>
        <w:autoSpaceDN w:val="0"/>
        <w:adjustRightInd w:val="0"/>
        <w:spacing w:after="0" w:line="240" w:lineRule="auto"/>
        <w:ind w:left="426" w:hanging="426"/>
        <w:rPr>
          <w:rFonts w:ascii="Times New Roman" w:hAnsi="Times New Roman" w:cs="Times New Roman"/>
          <w:sz w:val="24"/>
          <w:szCs w:val="24"/>
        </w:rPr>
      </w:pPr>
      <w:r w:rsidRPr="00770675">
        <w:rPr>
          <w:rFonts w:ascii="Times New Roman" w:hAnsi="Times New Roman" w:cs="Times New Roman"/>
          <w:sz w:val="24"/>
          <w:szCs w:val="24"/>
        </w:rPr>
        <w:t>18.1 Za najkorzystniejszą ofertę uznana zostanie oferta, która przedstawi najkorzystniejszy bilans ceny lub kosztu i</w:t>
      </w:r>
      <w:r w:rsidR="00297119" w:rsidRPr="00770675">
        <w:rPr>
          <w:rFonts w:ascii="Times New Roman" w:hAnsi="Times New Roman" w:cs="Times New Roman"/>
          <w:sz w:val="24"/>
          <w:szCs w:val="24"/>
        </w:rPr>
        <w:t xml:space="preserve"> </w:t>
      </w:r>
      <w:r w:rsidRPr="00770675">
        <w:rPr>
          <w:rFonts w:ascii="Times New Roman" w:hAnsi="Times New Roman" w:cs="Times New Roman"/>
          <w:sz w:val="24"/>
          <w:szCs w:val="24"/>
        </w:rPr>
        <w:t>innych kryteriów odnoszących się do przedmiotu zamówienia publicznego.</w:t>
      </w:r>
    </w:p>
    <w:p w:rsidR="00A77AD2" w:rsidRPr="00770675" w:rsidRDefault="00A77AD2" w:rsidP="006F3D39">
      <w:pPr>
        <w:autoSpaceDE w:val="0"/>
        <w:autoSpaceDN w:val="0"/>
        <w:adjustRightInd w:val="0"/>
        <w:spacing w:after="0" w:line="240" w:lineRule="auto"/>
        <w:ind w:left="426" w:hanging="426"/>
        <w:rPr>
          <w:rFonts w:ascii="Times New Roman" w:hAnsi="Times New Roman" w:cs="Times New Roman"/>
          <w:sz w:val="24"/>
          <w:szCs w:val="24"/>
        </w:rPr>
      </w:pPr>
      <w:r w:rsidRPr="00770675">
        <w:rPr>
          <w:rFonts w:ascii="Times New Roman" w:hAnsi="Times New Roman" w:cs="Times New Roman"/>
          <w:sz w:val="24"/>
          <w:szCs w:val="24"/>
        </w:rPr>
        <w:t>18.2 Kryteriami oceny ofert są:</w:t>
      </w:r>
    </w:p>
    <w:p w:rsidR="003D03B0" w:rsidRPr="00770675" w:rsidRDefault="003D03B0" w:rsidP="003D03B0">
      <w:pPr>
        <w:numPr>
          <w:ilvl w:val="0"/>
          <w:numId w:val="19"/>
        </w:numPr>
        <w:spacing w:after="0" w:line="240" w:lineRule="auto"/>
        <w:ind w:left="709" w:hanging="283"/>
        <w:rPr>
          <w:rFonts w:ascii="Times New Roman" w:hAnsi="Times New Roman"/>
          <w:sz w:val="24"/>
          <w:szCs w:val="24"/>
        </w:rPr>
      </w:pPr>
      <w:r w:rsidRPr="00770675">
        <w:rPr>
          <w:rFonts w:ascii="Times New Roman" w:hAnsi="Times New Roman"/>
          <w:sz w:val="24"/>
          <w:szCs w:val="24"/>
        </w:rPr>
        <w:t>oferowana cena brutto za całość zadania,</w:t>
      </w:r>
    </w:p>
    <w:p w:rsidR="003D03B0" w:rsidRPr="00770675" w:rsidRDefault="003D03B0" w:rsidP="003D03B0">
      <w:pPr>
        <w:numPr>
          <w:ilvl w:val="0"/>
          <w:numId w:val="19"/>
        </w:numPr>
        <w:spacing w:after="0" w:line="240" w:lineRule="auto"/>
        <w:ind w:left="709" w:hanging="283"/>
        <w:rPr>
          <w:rFonts w:ascii="Times New Roman" w:hAnsi="Times New Roman"/>
          <w:sz w:val="24"/>
          <w:szCs w:val="24"/>
        </w:rPr>
      </w:pPr>
      <w:r w:rsidRPr="00770675">
        <w:rPr>
          <w:rFonts w:ascii="Times New Roman" w:hAnsi="Times New Roman"/>
          <w:sz w:val="24"/>
          <w:szCs w:val="24"/>
        </w:rPr>
        <w:t>sposób wykazania przez Wykonawcę masy odebranych odpadów.</w:t>
      </w:r>
    </w:p>
    <w:p w:rsidR="00A77AD2" w:rsidRPr="00493750" w:rsidRDefault="00A77AD2" w:rsidP="003D03B0">
      <w:pPr>
        <w:autoSpaceDE w:val="0"/>
        <w:autoSpaceDN w:val="0"/>
        <w:adjustRightInd w:val="0"/>
        <w:spacing w:after="0" w:line="240" w:lineRule="auto"/>
        <w:ind w:left="426" w:hanging="426"/>
        <w:rPr>
          <w:rFonts w:ascii="Times New Roman" w:hAnsi="Times New Roman" w:cs="Times New Roman"/>
          <w:sz w:val="24"/>
          <w:szCs w:val="24"/>
        </w:rPr>
      </w:pPr>
      <w:r w:rsidRPr="00493750">
        <w:rPr>
          <w:rFonts w:ascii="Times New Roman" w:hAnsi="Times New Roman" w:cs="Times New Roman"/>
          <w:sz w:val="24"/>
          <w:szCs w:val="24"/>
        </w:rPr>
        <w:t>18.3 Wagi kryteriów:</w:t>
      </w:r>
    </w:p>
    <w:p w:rsidR="003D03B0" w:rsidRPr="00493750" w:rsidRDefault="003D03B0" w:rsidP="003D03B0">
      <w:pPr>
        <w:numPr>
          <w:ilvl w:val="0"/>
          <w:numId w:val="20"/>
        </w:numPr>
        <w:spacing w:after="0" w:line="240" w:lineRule="auto"/>
        <w:ind w:left="709" w:hanging="283"/>
        <w:rPr>
          <w:rFonts w:ascii="Times New Roman" w:hAnsi="Times New Roman"/>
          <w:sz w:val="24"/>
          <w:szCs w:val="24"/>
        </w:rPr>
      </w:pPr>
      <w:r w:rsidRPr="00493750">
        <w:rPr>
          <w:rFonts w:ascii="Times New Roman" w:hAnsi="Times New Roman"/>
          <w:sz w:val="24"/>
          <w:szCs w:val="24"/>
        </w:rPr>
        <w:t>oferowana ce</w:t>
      </w:r>
      <w:r w:rsidR="00E133AE" w:rsidRPr="00493750">
        <w:rPr>
          <w:rFonts w:ascii="Times New Roman" w:hAnsi="Times New Roman"/>
          <w:sz w:val="24"/>
          <w:szCs w:val="24"/>
        </w:rPr>
        <w:t>na brutto za całość zadania – 60</w:t>
      </w:r>
      <w:r w:rsidRPr="00493750">
        <w:rPr>
          <w:rFonts w:ascii="Times New Roman" w:hAnsi="Times New Roman"/>
          <w:sz w:val="24"/>
          <w:szCs w:val="24"/>
        </w:rPr>
        <w:t>%,</w:t>
      </w:r>
    </w:p>
    <w:p w:rsidR="001D195D" w:rsidRPr="00493750" w:rsidRDefault="003D03B0" w:rsidP="00CC20E4">
      <w:pPr>
        <w:numPr>
          <w:ilvl w:val="0"/>
          <w:numId w:val="20"/>
        </w:numPr>
        <w:spacing w:after="0" w:line="240" w:lineRule="auto"/>
        <w:ind w:left="709" w:hanging="283"/>
        <w:rPr>
          <w:rFonts w:ascii="Times New Roman" w:hAnsi="Times New Roman"/>
          <w:sz w:val="24"/>
          <w:szCs w:val="24"/>
        </w:rPr>
      </w:pPr>
      <w:r w:rsidRPr="00493750">
        <w:rPr>
          <w:rFonts w:ascii="Times New Roman" w:hAnsi="Times New Roman"/>
          <w:sz w:val="24"/>
          <w:szCs w:val="24"/>
        </w:rPr>
        <w:t>sposób wykazania przez Wykonawcę masy odebranych odpad</w:t>
      </w:r>
      <w:r w:rsidR="00E133AE" w:rsidRPr="00493750">
        <w:rPr>
          <w:rFonts w:ascii="Times New Roman" w:hAnsi="Times New Roman"/>
          <w:sz w:val="24"/>
          <w:szCs w:val="24"/>
        </w:rPr>
        <w:t>ów – 40</w:t>
      </w:r>
      <w:r w:rsidRPr="00493750">
        <w:rPr>
          <w:rFonts w:ascii="Times New Roman" w:hAnsi="Times New Roman"/>
          <w:sz w:val="24"/>
          <w:szCs w:val="24"/>
        </w:rPr>
        <w:t>%.</w:t>
      </w:r>
    </w:p>
    <w:p w:rsidR="001D195D" w:rsidRPr="00493750" w:rsidRDefault="001D195D" w:rsidP="001D195D">
      <w:pPr>
        <w:numPr>
          <w:ilvl w:val="0"/>
          <w:numId w:val="21"/>
        </w:numPr>
        <w:tabs>
          <w:tab w:val="clear" w:pos="360"/>
          <w:tab w:val="num" w:pos="426"/>
          <w:tab w:val="left" w:pos="567"/>
        </w:tabs>
        <w:spacing w:after="0" w:line="240" w:lineRule="auto"/>
        <w:ind w:left="426" w:firstLine="0"/>
        <w:rPr>
          <w:rFonts w:ascii="Times New Roman" w:hAnsi="Times New Roman"/>
          <w:sz w:val="24"/>
          <w:szCs w:val="24"/>
        </w:rPr>
      </w:pPr>
      <w:r w:rsidRPr="00493750">
        <w:rPr>
          <w:rFonts w:ascii="Times New Roman" w:hAnsi="Times New Roman"/>
          <w:sz w:val="24"/>
          <w:szCs w:val="24"/>
        </w:rPr>
        <w:t>Każdy z Wykonawców może zaproponować tylko jedną cenę i sposób wykazania masy odebranych odpadów.</w:t>
      </w:r>
    </w:p>
    <w:p w:rsidR="00493750" w:rsidRDefault="001D195D" w:rsidP="00493750">
      <w:pPr>
        <w:numPr>
          <w:ilvl w:val="0"/>
          <w:numId w:val="21"/>
        </w:numPr>
        <w:tabs>
          <w:tab w:val="clear" w:pos="360"/>
          <w:tab w:val="num" w:pos="426"/>
          <w:tab w:val="left" w:pos="567"/>
        </w:tabs>
        <w:spacing w:after="0" w:line="240" w:lineRule="auto"/>
        <w:ind w:left="426" w:firstLine="0"/>
        <w:rPr>
          <w:rFonts w:ascii="Times New Roman" w:hAnsi="Times New Roman"/>
          <w:sz w:val="24"/>
          <w:szCs w:val="24"/>
        </w:rPr>
      </w:pPr>
      <w:r w:rsidRPr="00493750">
        <w:rPr>
          <w:rFonts w:ascii="Times New Roman" w:hAnsi="Times New Roman"/>
          <w:sz w:val="24"/>
          <w:szCs w:val="24"/>
        </w:rPr>
        <w:t>Zamawiający udzieli zamówienia Wykonawcy niepodlegającemu wykluczeniu, którego oferta niepodlegająca odrzuceniu otrzyma największą liczbę punktów.</w:t>
      </w:r>
    </w:p>
    <w:p w:rsidR="00493750" w:rsidRPr="00493750" w:rsidRDefault="00493750" w:rsidP="00493750">
      <w:pPr>
        <w:numPr>
          <w:ilvl w:val="0"/>
          <w:numId w:val="21"/>
        </w:numPr>
        <w:tabs>
          <w:tab w:val="clear" w:pos="360"/>
          <w:tab w:val="num" w:pos="426"/>
          <w:tab w:val="left" w:pos="567"/>
        </w:tabs>
        <w:spacing w:after="0" w:line="240" w:lineRule="auto"/>
        <w:ind w:left="426" w:firstLine="0"/>
        <w:rPr>
          <w:rFonts w:ascii="Times New Roman" w:hAnsi="Times New Roman"/>
          <w:sz w:val="24"/>
          <w:szCs w:val="24"/>
        </w:rPr>
      </w:pPr>
      <w:r w:rsidRPr="00493750">
        <w:rPr>
          <w:rFonts w:ascii="Times New Roman" w:hAnsi="Times New Roman" w:cs="Times New Roman"/>
        </w:rPr>
        <w:t>Oferty oceniane będą komisyjnie w sposób punktowy od 0 do 100 punktów na niżej określonych</w:t>
      </w:r>
      <w:r w:rsidRPr="00493750">
        <w:t xml:space="preserve"> </w:t>
      </w:r>
      <w:r w:rsidRPr="00493750">
        <w:rPr>
          <w:rFonts w:ascii="Times New Roman" w:hAnsi="Times New Roman" w:cs="Times New Roman"/>
        </w:rPr>
        <w:t>zasadach:</w:t>
      </w:r>
    </w:p>
    <w:p w:rsidR="00493750" w:rsidRPr="00493750" w:rsidRDefault="00493750" w:rsidP="00493750">
      <w:pPr>
        <w:numPr>
          <w:ilvl w:val="0"/>
          <w:numId w:val="30"/>
        </w:numPr>
        <w:autoSpaceDE w:val="0"/>
        <w:autoSpaceDN w:val="0"/>
        <w:adjustRightInd w:val="0"/>
        <w:spacing w:after="0" w:line="240" w:lineRule="auto"/>
        <w:ind w:left="425" w:firstLine="0"/>
        <w:contextualSpacing/>
        <w:jc w:val="left"/>
        <w:rPr>
          <w:rFonts w:ascii="Times New Roman" w:eastAsia="Calibri" w:hAnsi="Times New Roman" w:cs="Times New Roman"/>
          <w:bCs/>
          <w:sz w:val="24"/>
          <w:szCs w:val="24"/>
          <w:lang w:eastAsia="pl-PL"/>
        </w:rPr>
      </w:pPr>
      <w:r w:rsidRPr="00493750">
        <w:rPr>
          <w:rFonts w:ascii="Times New Roman" w:eastAsia="Calibri" w:hAnsi="Times New Roman" w:cs="Times New Roman"/>
          <w:bCs/>
          <w:sz w:val="24"/>
          <w:szCs w:val="24"/>
          <w:lang w:eastAsia="pl-PL"/>
        </w:rPr>
        <w:t xml:space="preserve">Punktacja w kryterium </w:t>
      </w:r>
      <w:r w:rsidRPr="007251DF">
        <w:rPr>
          <w:rFonts w:ascii="Times New Roman" w:eastAsia="Calibri" w:hAnsi="Times New Roman" w:cs="Times New Roman"/>
          <w:bCs/>
          <w:sz w:val="24"/>
          <w:szCs w:val="24"/>
          <w:u w:val="single"/>
          <w:lang w:eastAsia="pl-PL"/>
        </w:rPr>
        <w:t>CENA</w:t>
      </w:r>
      <w:r w:rsidRPr="00493750">
        <w:rPr>
          <w:rFonts w:ascii="Times New Roman" w:eastAsia="Calibri" w:hAnsi="Times New Roman" w:cs="Times New Roman"/>
          <w:bCs/>
          <w:sz w:val="24"/>
          <w:szCs w:val="24"/>
          <w:lang w:eastAsia="pl-PL"/>
        </w:rPr>
        <w:t xml:space="preserve"> zostanie obliczona z dokładnością do dwóch miejsc po przecinku w następujący sposób - w oparciu o wyliczenie arytmetyczne: </w:t>
      </w:r>
      <w:r w:rsidRPr="00493750">
        <w:rPr>
          <w:rFonts w:ascii="Times New Roman" w:eastAsia="Times New Roman" w:hAnsi="Times New Roman" w:cs="Times New Roman"/>
          <w:bCs/>
          <w:sz w:val="24"/>
          <w:szCs w:val="24"/>
          <w:lang w:eastAsia="pl-PL"/>
        </w:rPr>
        <w:t>[najniższa cena brutto ze wszystkich ofert niepodlegających odrzuceniu / cena brutto oferty badanej] x 60 (waga)] wg wzoru podanego poniżej:</w:t>
      </w:r>
    </w:p>
    <w:p w:rsidR="00493750" w:rsidRPr="00493750" w:rsidRDefault="00493750" w:rsidP="00493750">
      <w:pPr>
        <w:spacing w:after="0" w:line="240" w:lineRule="auto"/>
        <w:ind w:left="426" w:firstLine="0"/>
        <w:jc w:val="center"/>
        <w:rPr>
          <w:rFonts w:ascii="Times New Roman" w:eastAsia="Times New Roman" w:hAnsi="Times New Roman" w:cs="Times New Roman"/>
          <w:bCs/>
          <w:sz w:val="24"/>
          <w:szCs w:val="24"/>
          <w:lang w:eastAsia="pl-PL"/>
        </w:rPr>
      </w:pPr>
      <w:r w:rsidRPr="00493750">
        <w:rPr>
          <w:rFonts w:ascii="Times New Roman" w:eastAsia="Times New Roman" w:hAnsi="Times New Roman" w:cs="Times New Roman"/>
          <w:bCs/>
          <w:sz w:val="24"/>
          <w:szCs w:val="24"/>
          <w:lang w:eastAsia="pl-PL"/>
        </w:rPr>
        <w:t xml:space="preserve">C: </w:t>
      </w:r>
      <w:r w:rsidRPr="00493750">
        <w:rPr>
          <w:rFonts w:ascii="Times New Roman" w:eastAsia="Times New Roman" w:hAnsi="Times New Roman" w:cs="Times New Roman"/>
          <w:bCs/>
          <w:position w:val="-30"/>
          <w:sz w:val="24"/>
          <w:szCs w:val="24"/>
          <w:lang w:eastAsia="pl-PL"/>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35.4pt" o:ole="" fillcolor="window">
            <v:imagedata r:id="rId13" o:title=""/>
          </v:shape>
          <o:OLEObject Type="Embed" ProgID="Equation.3" ShapeID="_x0000_i1025" DrawAspect="Content" ObjectID="_1563796011" r:id="rId14"/>
        </w:object>
      </w:r>
      <w:r w:rsidRPr="00493750">
        <w:rPr>
          <w:rFonts w:ascii="Times New Roman" w:eastAsia="Times New Roman" w:hAnsi="Times New Roman" w:cs="Times New Roman"/>
          <w:bCs/>
          <w:sz w:val="24"/>
          <w:szCs w:val="24"/>
          <w:lang w:eastAsia="pl-PL"/>
        </w:rPr>
        <w:t xml:space="preserve"> · 100 pkt.</w:t>
      </w:r>
    </w:p>
    <w:p w:rsidR="00493750" w:rsidRPr="00493750" w:rsidRDefault="00493750" w:rsidP="00493750">
      <w:pPr>
        <w:tabs>
          <w:tab w:val="left" w:pos="993"/>
        </w:tabs>
        <w:spacing w:after="0" w:line="240" w:lineRule="auto"/>
        <w:ind w:left="426" w:firstLine="0"/>
        <w:rPr>
          <w:rFonts w:ascii="Times New Roman" w:eastAsia="Times New Roman" w:hAnsi="Times New Roman" w:cs="Times New Roman"/>
          <w:bCs/>
          <w:sz w:val="24"/>
          <w:szCs w:val="24"/>
          <w:lang w:eastAsia="pl-PL"/>
        </w:rPr>
      </w:pPr>
      <w:r w:rsidRPr="00493750">
        <w:rPr>
          <w:rFonts w:ascii="Times New Roman" w:eastAsia="Times New Roman" w:hAnsi="Times New Roman" w:cs="Times New Roman"/>
          <w:bCs/>
          <w:sz w:val="24"/>
          <w:szCs w:val="24"/>
          <w:lang w:eastAsia="pl-PL"/>
        </w:rPr>
        <w:t xml:space="preserve">gdzie: </w:t>
      </w:r>
    </w:p>
    <w:p w:rsidR="00493750" w:rsidRPr="00493750" w:rsidRDefault="00493750" w:rsidP="00493750">
      <w:pPr>
        <w:tabs>
          <w:tab w:val="left" w:pos="993"/>
        </w:tabs>
        <w:spacing w:after="0" w:line="240" w:lineRule="auto"/>
        <w:ind w:left="426" w:firstLine="0"/>
        <w:rPr>
          <w:rFonts w:ascii="Times New Roman" w:eastAsia="Times New Roman" w:hAnsi="Times New Roman" w:cs="Times New Roman"/>
          <w:bCs/>
          <w:sz w:val="24"/>
          <w:szCs w:val="24"/>
          <w:lang w:eastAsia="pl-PL"/>
        </w:rPr>
      </w:pPr>
      <w:r w:rsidRPr="00493750">
        <w:rPr>
          <w:rFonts w:ascii="Times New Roman" w:eastAsia="Times New Roman" w:hAnsi="Times New Roman" w:cs="Times New Roman"/>
          <w:bCs/>
          <w:sz w:val="24"/>
          <w:szCs w:val="24"/>
          <w:lang w:eastAsia="pl-PL"/>
        </w:rPr>
        <w:t>W    – waga kryterium</w:t>
      </w:r>
    </w:p>
    <w:p w:rsidR="00493750" w:rsidRPr="00493750" w:rsidRDefault="00493750" w:rsidP="00493750">
      <w:pPr>
        <w:tabs>
          <w:tab w:val="left" w:pos="993"/>
        </w:tabs>
        <w:spacing w:after="0" w:line="240" w:lineRule="auto"/>
        <w:ind w:left="426" w:firstLine="0"/>
        <w:rPr>
          <w:rFonts w:ascii="Times New Roman" w:eastAsia="Times New Roman" w:hAnsi="Times New Roman" w:cs="Times New Roman"/>
          <w:bCs/>
          <w:sz w:val="24"/>
          <w:szCs w:val="24"/>
          <w:lang w:eastAsia="pl-PL"/>
        </w:rPr>
      </w:pPr>
      <w:proofErr w:type="spellStart"/>
      <w:r w:rsidRPr="00493750">
        <w:rPr>
          <w:rFonts w:ascii="Times New Roman" w:eastAsia="Times New Roman" w:hAnsi="Times New Roman" w:cs="Times New Roman"/>
          <w:bCs/>
          <w:sz w:val="24"/>
          <w:szCs w:val="24"/>
          <w:lang w:eastAsia="pl-PL"/>
        </w:rPr>
        <w:t>C</w:t>
      </w:r>
      <w:r w:rsidRPr="00493750">
        <w:rPr>
          <w:rFonts w:ascii="Times New Roman" w:eastAsia="Times New Roman" w:hAnsi="Times New Roman" w:cs="Times New Roman"/>
          <w:bCs/>
          <w:sz w:val="24"/>
          <w:szCs w:val="24"/>
          <w:vertAlign w:val="subscript"/>
          <w:lang w:eastAsia="pl-PL"/>
        </w:rPr>
        <w:t>min</w:t>
      </w:r>
      <w:proofErr w:type="spellEnd"/>
      <w:r w:rsidR="007251DF">
        <w:rPr>
          <w:rFonts w:ascii="Times New Roman" w:eastAsia="Times New Roman" w:hAnsi="Times New Roman" w:cs="Times New Roman"/>
          <w:bCs/>
          <w:sz w:val="24"/>
          <w:szCs w:val="24"/>
          <w:vertAlign w:val="subscript"/>
          <w:lang w:eastAsia="pl-PL"/>
        </w:rPr>
        <w:t xml:space="preserve"> </w:t>
      </w:r>
      <w:r w:rsidRPr="00493750">
        <w:rPr>
          <w:rFonts w:ascii="Times New Roman" w:eastAsia="Times New Roman" w:hAnsi="Times New Roman" w:cs="Times New Roman"/>
          <w:bCs/>
          <w:sz w:val="24"/>
          <w:szCs w:val="24"/>
          <w:lang w:eastAsia="pl-PL"/>
        </w:rPr>
        <w:t>– cena minimalna w zbiorze ofert</w:t>
      </w:r>
    </w:p>
    <w:p w:rsidR="00493750" w:rsidRPr="00493750" w:rsidRDefault="00493750" w:rsidP="007251DF">
      <w:pPr>
        <w:tabs>
          <w:tab w:val="left" w:pos="851"/>
        </w:tabs>
        <w:spacing w:after="0" w:line="240" w:lineRule="auto"/>
        <w:ind w:left="426" w:firstLine="0"/>
        <w:rPr>
          <w:rFonts w:ascii="Times New Roman" w:eastAsia="Times New Roman" w:hAnsi="Times New Roman" w:cs="Times New Roman"/>
          <w:bCs/>
          <w:sz w:val="24"/>
          <w:szCs w:val="24"/>
          <w:lang w:eastAsia="pl-PL"/>
        </w:rPr>
      </w:pPr>
      <w:proofErr w:type="spellStart"/>
      <w:r w:rsidRPr="00493750">
        <w:rPr>
          <w:rFonts w:ascii="Times New Roman" w:eastAsia="Times New Roman" w:hAnsi="Times New Roman" w:cs="Times New Roman"/>
          <w:bCs/>
          <w:sz w:val="24"/>
          <w:szCs w:val="24"/>
          <w:lang w:eastAsia="pl-PL"/>
        </w:rPr>
        <w:t>C</w:t>
      </w:r>
      <w:r w:rsidRPr="00493750">
        <w:rPr>
          <w:rFonts w:ascii="Times New Roman" w:eastAsia="Times New Roman" w:hAnsi="Times New Roman" w:cs="Times New Roman"/>
          <w:bCs/>
          <w:sz w:val="24"/>
          <w:szCs w:val="24"/>
          <w:vertAlign w:val="subscript"/>
          <w:lang w:eastAsia="pl-PL"/>
        </w:rPr>
        <w:t>n</w:t>
      </w:r>
      <w:proofErr w:type="spellEnd"/>
      <w:r w:rsidR="007251DF">
        <w:rPr>
          <w:rFonts w:ascii="Times New Roman" w:eastAsia="Times New Roman" w:hAnsi="Times New Roman" w:cs="Times New Roman"/>
          <w:bCs/>
          <w:sz w:val="24"/>
          <w:szCs w:val="24"/>
          <w:vertAlign w:val="subscript"/>
          <w:lang w:eastAsia="pl-PL"/>
        </w:rPr>
        <w:t xml:space="preserve"> </w:t>
      </w:r>
      <w:r w:rsidRPr="00493750">
        <w:rPr>
          <w:rFonts w:ascii="Times New Roman" w:eastAsia="Times New Roman" w:hAnsi="Times New Roman" w:cs="Times New Roman"/>
          <w:bCs/>
          <w:sz w:val="24"/>
          <w:szCs w:val="24"/>
          <w:vertAlign w:val="subscript"/>
          <w:lang w:eastAsia="pl-PL"/>
        </w:rPr>
        <w:tab/>
      </w:r>
      <w:r w:rsidR="007251DF">
        <w:rPr>
          <w:rFonts w:ascii="Times New Roman" w:eastAsia="Times New Roman" w:hAnsi="Times New Roman" w:cs="Times New Roman"/>
          <w:bCs/>
          <w:sz w:val="24"/>
          <w:szCs w:val="24"/>
          <w:vertAlign w:val="subscript"/>
          <w:lang w:eastAsia="pl-PL"/>
        </w:rPr>
        <w:t xml:space="preserve"> </w:t>
      </w:r>
      <w:r w:rsidRPr="00493750">
        <w:rPr>
          <w:rFonts w:ascii="Times New Roman" w:eastAsia="Times New Roman" w:hAnsi="Times New Roman" w:cs="Times New Roman"/>
          <w:bCs/>
          <w:sz w:val="24"/>
          <w:szCs w:val="24"/>
          <w:lang w:eastAsia="pl-PL"/>
        </w:rPr>
        <w:t>– cena danej oferty</w:t>
      </w:r>
    </w:p>
    <w:p w:rsidR="00493750" w:rsidRPr="007251DF" w:rsidRDefault="00493750" w:rsidP="007251DF">
      <w:pPr>
        <w:pStyle w:val="Akapitzlist"/>
        <w:numPr>
          <w:ilvl w:val="0"/>
          <w:numId w:val="30"/>
        </w:numPr>
        <w:tabs>
          <w:tab w:val="num" w:pos="284"/>
          <w:tab w:val="left" w:pos="426"/>
        </w:tabs>
        <w:spacing w:after="0" w:line="240" w:lineRule="auto"/>
        <w:rPr>
          <w:rFonts w:ascii="Times New Roman" w:hAnsi="Times New Roman"/>
          <w:sz w:val="24"/>
          <w:szCs w:val="24"/>
        </w:rPr>
      </w:pPr>
      <w:r w:rsidRPr="007251DF">
        <w:rPr>
          <w:rFonts w:ascii="Times New Roman" w:hAnsi="Times New Roman"/>
          <w:sz w:val="24"/>
          <w:szCs w:val="24"/>
        </w:rPr>
        <w:t xml:space="preserve">Kryterium </w:t>
      </w:r>
      <w:r w:rsidRPr="007251DF">
        <w:rPr>
          <w:rFonts w:ascii="Times New Roman" w:hAnsi="Times New Roman"/>
          <w:sz w:val="24"/>
          <w:szCs w:val="24"/>
          <w:u w:val="single"/>
        </w:rPr>
        <w:t>sposób wykazywania przez wykonawcę masy odebranych odpadów (M)</w:t>
      </w:r>
      <w:r w:rsidRPr="007251DF">
        <w:rPr>
          <w:rFonts w:ascii="Times New Roman" w:hAnsi="Times New Roman"/>
          <w:sz w:val="24"/>
          <w:szCs w:val="24"/>
        </w:rPr>
        <w:t>:</w:t>
      </w:r>
    </w:p>
    <w:p w:rsidR="00493750" w:rsidRPr="007251DF" w:rsidRDefault="00493750" w:rsidP="007251DF">
      <w:pPr>
        <w:pStyle w:val="NormalnyWeb"/>
        <w:tabs>
          <w:tab w:val="num" w:pos="284"/>
        </w:tabs>
        <w:spacing w:before="0" w:beforeAutospacing="0" w:after="0" w:afterAutospacing="0"/>
        <w:ind w:left="426"/>
        <w:jc w:val="both"/>
        <w:rPr>
          <w:rStyle w:val="Uwydatnienie"/>
          <w:i w:val="0"/>
        </w:rPr>
      </w:pPr>
      <w:r w:rsidRPr="007251DF">
        <w:rPr>
          <w:rStyle w:val="Uwydatnienie"/>
        </w:rPr>
        <w:t>Punkty przyznaje się na poniższych zasadach:</w:t>
      </w:r>
    </w:p>
    <w:p w:rsidR="00493750" w:rsidRPr="00493750" w:rsidRDefault="00493750" w:rsidP="007251DF">
      <w:pPr>
        <w:pStyle w:val="NormalnyWeb"/>
        <w:numPr>
          <w:ilvl w:val="0"/>
          <w:numId w:val="31"/>
        </w:numPr>
        <w:spacing w:before="0" w:beforeAutospacing="0" w:after="0" w:afterAutospacing="0"/>
        <w:ind w:left="709" w:hanging="283"/>
        <w:jc w:val="both"/>
        <w:rPr>
          <w:iCs/>
        </w:rPr>
      </w:pPr>
      <w:r w:rsidRPr="00493750">
        <w:rPr>
          <w:rStyle w:val="Pogrubienie"/>
          <w:b w:val="0"/>
        </w:rPr>
        <w:t>0 punktów</w:t>
      </w:r>
      <w:r w:rsidRPr="00493750">
        <w:t xml:space="preserve"> - wykazywanie przez Wykonawcę masy odebranych odpadów poprzez oświadczenie Wykonawcy złożone w pisemnym protokole wykonania usług w danym miesiącu obowiązywania umowy,</w:t>
      </w:r>
    </w:p>
    <w:p w:rsidR="00297119" w:rsidRPr="00EF358E" w:rsidRDefault="00493750" w:rsidP="007251DF">
      <w:pPr>
        <w:pStyle w:val="NormalnyWeb"/>
        <w:numPr>
          <w:ilvl w:val="0"/>
          <w:numId w:val="31"/>
        </w:numPr>
        <w:spacing w:before="0" w:beforeAutospacing="0" w:after="0" w:afterAutospacing="0"/>
        <w:ind w:left="709" w:hanging="283"/>
        <w:jc w:val="both"/>
        <w:rPr>
          <w:iCs/>
        </w:rPr>
      </w:pPr>
      <w:r w:rsidRPr="00493750">
        <w:rPr>
          <w:rStyle w:val="Pogrubienie"/>
          <w:b w:val="0"/>
        </w:rPr>
        <w:t>40 punktów</w:t>
      </w:r>
      <w:r w:rsidRPr="00493750">
        <w:t xml:space="preserve"> - wykazywanie przez Wykonawcę masy odebranych odpadów poprzez oświadczenie Wykonawcy, złożone w pisemnym protokole wykonania usług w danym miesiącu obowiązywania umowy, wraz z załączonymi dowodami ważenia odpadów (tzw. kwitami wagowymi) oraz korespondującymi z tymi kwitami wagowymi kartami przekazania odpadów.</w:t>
      </w:r>
    </w:p>
    <w:p w:rsidR="00EF358E" w:rsidRPr="00EF358E" w:rsidRDefault="00EF358E" w:rsidP="00EF358E">
      <w:pPr>
        <w:pStyle w:val="Akapitzlist"/>
        <w:numPr>
          <w:ilvl w:val="0"/>
          <w:numId w:val="21"/>
        </w:numPr>
        <w:ind w:firstLine="66"/>
        <w:rPr>
          <w:rFonts w:ascii="Times New Roman" w:eastAsia="Calibri" w:hAnsi="Times New Roman" w:cs="Times New Roman"/>
          <w:bCs/>
          <w:sz w:val="24"/>
          <w:szCs w:val="24"/>
          <w:lang w:eastAsia="pl-PL"/>
        </w:rPr>
      </w:pPr>
      <w:r w:rsidRPr="00EF358E">
        <w:rPr>
          <w:rFonts w:ascii="Times New Roman" w:eastAsia="Calibri" w:hAnsi="Times New Roman" w:cs="Times New Roman"/>
          <w:bCs/>
          <w:sz w:val="24"/>
          <w:szCs w:val="24"/>
          <w:lang w:eastAsia="pl-PL"/>
        </w:rPr>
        <w:t>ŁĄCZNA PUNKTACJA OFERTY (S) zostanie obliczona w następujący sposób:</w:t>
      </w:r>
    </w:p>
    <w:p w:rsidR="00EF358E" w:rsidRPr="00EF358E" w:rsidRDefault="00EF358E" w:rsidP="00EC0E70">
      <w:pPr>
        <w:pStyle w:val="Akapitzlist"/>
        <w:spacing w:after="0" w:line="240" w:lineRule="auto"/>
        <w:ind w:left="426" w:firstLine="0"/>
        <w:jc w:val="center"/>
        <w:rPr>
          <w:rFonts w:ascii="Times New Roman" w:eastAsia="Calibri" w:hAnsi="Times New Roman" w:cs="Times New Roman"/>
          <w:bCs/>
          <w:sz w:val="24"/>
          <w:szCs w:val="24"/>
          <w:lang w:eastAsia="pl-PL"/>
        </w:rPr>
      </w:pPr>
      <w:r w:rsidRPr="00EF358E">
        <w:rPr>
          <w:rFonts w:ascii="Times New Roman" w:eastAsia="Calibri" w:hAnsi="Times New Roman" w:cs="Times New Roman"/>
          <w:bCs/>
          <w:sz w:val="24"/>
          <w:szCs w:val="24"/>
          <w:lang w:eastAsia="pl-PL"/>
        </w:rPr>
        <w:lastRenderedPageBreak/>
        <w:t>S = C + M</w:t>
      </w:r>
    </w:p>
    <w:p w:rsidR="00EF358E" w:rsidRPr="00EF358E" w:rsidRDefault="00EF358E" w:rsidP="00EF358E">
      <w:pPr>
        <w:pStyle w:val="Akapitzlist"/>
        <w:spacing w:after="0" w:line="240" w:lineRule="auto"/>
        <w:ind w:left="426" w:firstLine="0"/>
        <w:rPr>
          <w:rFonts w:ascii="Times New Roman" w:eastAsia="Calibri" w:hAnsi="Times New Roman" w:cs="Times New Roman"/>
          <w:bCs/>
          <w:sz w:val="24"/>
          <w:szCs w:val="24"/>
          <w:lang w:eastAsia="pl-PL"/>
        </w:rPr>
      </w:pPr>
      <w:r w:rsidRPr="00EF358E">
        <w:rPr>
          <w:rFonts w:ascii="Times New Roman" w:eastAsia="Calibri" w:hAnsi="Times New Roman" w:cs="Times New Roman"/>
          <w:bCs/>
          <w:sz w:val="24"/>
          <w:szCs w:val="24"/>
          <w:lang w:eastAsia="pl-PL"/>
        </w:rPr>
        <w:t>gdzie:</w:t>
      </w:r>
    </w:p>
    <w:p w:rsidR="00EF358E" w:rsidRPr="00EF358E" w:rsidRDefault="00EF358E" w:rsidP="00EF358E">
      <w:pPr>
        <w:pStyle w:val="Akapitzlist"/>
        <w:autoSpaceDE w:val="0"/>
        <w:autoSpaceDN w:val="0"/>
        <w:adjustRightInd w:val="0"/>
        <w:spacing w:after="0" w:line="240" w:lineRule="auto"/>
        <w:ind w:left="426" w:firstLine="0"/>
        <w:jc w:val="left"/>
        <w:rPr>
          <w:rFonts w:ascii="Times New Roman" w:eastAsia="Times New Roman" w:hAnsi="Times New Roman" w:cs="Times New Roman"/>
          <w:bCs/>
          <w:sz w:val="24"/>
          <w:szCs w:val="24"/>
          <w:lang w:eastAsia="pl-PL"/>
        </w:rPr>
      </w:pPr>
      <w:r w:rsidRPr="00EF358E">
        <w:rPr>
          <w:rFonts w:ascii="Times New Roman" w:eastAsia="Times New Roman" w:hAnsi="Times New Roman" w:cs="Times New Roman"/>
          <w:bCs/>
          <w:sz w:val="24"/>
          <w:szCs w:val="24"/>
          <w:lang w:eastAsia="pl-PL"/>
        </w:rPr>
        <w:t xml:space="preserve">S </w:t>
      </w:r>
      <w:r>
        <w:rPr>
          <w:rFonts w:ascii="Times New Roman" w:eastAsia="Times New Roman" w:hAnsi="Times New Roman" w:cs="Times New Roman"/>
          <w:bCs/>
          <w:sz w:val="24"/>
          <w:szCs w:val="24"/>
          <w:lang w:eastAsia="pl-PL"/>
        </w:rPr>
        <w:t xml:space="preserve"> </w:t>
      </w:r>
      <w:r w:rsidRPr="00EF358E">
        <w:rPr>
          <w:rFonts w:ascii="Times New Roman" w:eastAsia="Times New Roman" w:hAnsi="Times New Roman" w:cs="Times New Roman"/>
          <w:bCs/>
          <w:sz w:val="24"/>
          <w:szCs w:val="24"/>
          <w:lang w:eastAsia="pl-PL"/>
        </w:rPr>
        <w:t>– łączna ilość punktów za wszystkie kryteria</w:t>
      </w:r>
    </w:p>
    <w:p w:rsidR="00EF358E" w:rsidRDefault="00EF358E" w:rsidP="00EF358E">
      <w:pPr>
        <w:pStyle w:val="Akapitzlist"/>
        <w:autoSpaceDE w:val="0"/>
        <w:autoSpaceDN w:val="0"/>
        <w:adjustRightInd w:val="0"/>
        <w:spacing w:after="0" w:line="240" w:lineRule="auto"/>
        <w:ind w:left="426" w:firstLine="0"/>
        <w:jc w:val="left"/>
        <w:rPr>
          <w:rFonts w:ascii="Times New Roman" w:eastAsia="Times New Roman" w:hAnsi="Times New Roman" w:cs="Times New Roman"/>
          <w:bCs/>
          <w:sz w:val="24"/>
          <w:szCs w:val="24"/>
          <w:lang w:eastAsia="pl-PL"/>
        </w:rPr>
      </w:pPr>
      <w:r w:rsidRPr="00EF358E">
        <w:rPr>
          <w:rFonts w:ascii="Times New Roman" w:eastAsia="Times New Roman" w:hAnsi="Times New Roman" w:cs="Times New Roman"/>
          <w:bCs/>
          <w:sz w:val="24"/>
          <w:szCs w:val="24"/>
          <w:lang w:eastAsia="pl-PL"/>
        </w:rPr>
        <w:t xml:space="preserve">C </w:t>
      </w:r>
      <w:r>
        <w:rPr>
          <w:rFonts w:ascii="Times New Roman" w:eastAsia="Times New Roman" w:hAnsi="Times New Roman" w:cs="Times New Roman"/>
          <w:bCs/>
          <w:sz w:val="24"/>
          <w:szCs w:val="24"/>
          <w:lang w:eastAsia="pl-PL"/>
        </w:rPr>
        <w:t xml:space="preserve"> </w:t>
      </w:r>
      <w:r w:rsidRPr="00EF358E">
        <w:rPr>
          <w:rFonts w:ascii="Times New Roman" w:eastAsia="Times New Roman" w:hAnsi="Times New Roman" w:cs="Times New Roman"/>
          <w:bCs/>
          <w:sz w:val="24"/>
          <w:szCs w:val="24"/>
          <w:lang w:eastAsia="pl-PL"/>
        </w:rPr>
        <w:t>– punkty przyznane w kryterium „Cena”</w:t>
      </w:r>
    </w:p>
    <w:p w:rsidR="00EF358E" w:rsidRPr="00EF358E" w:rsidRDefault="00EF358E" w:rsidP="00EF358E">
      <w:pPr>
        <w:pStyle w:val="Akapitzlist"/>
        <w:autoSpaceDE w:val="0"/>
        <w:autoSpaceDN w:val="0"/>
        <w:adjustRightInd w:val="0"/>
        <w:spacing w:after="0" w:line="240" w:lineRule="auto"/>
        <w:ind w:left="426" w:firstLine="0"/>
        <w:jc w:val="left"/>
        <w:rPr>
          <w:rFonts w:ascii="Times New Roman" w:eastAsia="Times New Roman" w:hAnsi="Times New Roman" w:cs="Times New Roman"/>
          <w:bCs/>
          <w:sz w:val="24"/>
          <w:szCs w:val="24"/>
          <w:lang w:eastAsia="pl-PL"/>
        </w:rPr>
      </w:pPr>
      <w:r w:rsidRPr="00EF358E">
        <w:rPr>
          <w:rFonts w:ascii="Times New Roman" w:eastAsia="Times New Roman" w:hAnsi="Times New Roman" w:cs="Times New Roman"/>
          <w:bCs/>
          <w:sz w:val="24"/>
          <w:szCs w:val="24"/>
          <w:lang w:eastAsia="pl-PL"/>
        </w:rPr>
        <w:t xml:space="preserve">M </w:t>
      </w:r>
      <w:r>
        <w:rPr>
          <w:rFonts w:ascii="Times New Roman" w:eastAsia="Times New Roman" w:hAnsi="Times New Roman" w:cs="Times New Roman"/>
          <w:bCs/>
          <w:sz w:val="24"/>
          <w:szCs w:val="24"/>
          <w:lang w:eastAsia="pl-PL"/>
        </w:rPr>
        <w:t xml:space="preserve"> </w:t>
      </w:r>
      <w:r w:rsidRPr="00EF358E">
        <w:rPr>
          <w:rFonts w:ascii="Times New Roman" w:eastAsia="Times New Roman" w:hAnsi="Times New Roman" w:cs="Times New Roman"/>
          <w:bCs/>
          <w:sz w:val="24"/>
          <w:szCs w:val="24"/>
          <w:lang w:eastAsia="pl-PL"/>
        </w:rPr>
        <w:t>– punkty przyznane w kryterium „sposób wykazywania przez wykonawcę masy odebranych odpadów”</w:t>
      </w:r>
    </w:p>
    <w:p w:rsidR="00EF358E" w:rsidRPr="00EF358E" w:rsidRDefault="00EF358E" w:rsidP="00EF358E">
      <w:pPr>
        <w:pStyle w:val="Akapitzlist"/>
        <w:spacing w:after="0" w:line="240" w:lineRule="auto"/>
        <w:ind w:left="426" w:firstLine="0"/>
        <w:rPr>
          <w:rFonts w:ascii="Times New Roman" w:eastAsia="Times New Roman" w:hAnsi="Times New Roman" w:cs="Times New Roman"/>
          <w:bCs/>
          <w:sz w:val="24"/>
          <w:szCs w:val="24"/>
          <w:lang w:eastAsia="pl-PL"/>
        </w:rPr>
      </w:pPr>
      <w:r w:rsidRPr="00EF358E">
        <w:rPr>
          <w:rFonts w:ascii="Times New Roman" w:eastAsia="Times New Roman" w:hAnsi="Times New Roman" w:cs="Times New Roman"/>
          <w:bCs/>
          <w:sz w:val="24"/>
          <w:szCs w:val="24"/>
          <w:lang w:eastAsia="pl-PL"/>
        </w:rPr>
        <w:t>Najkorzystniejsza oferta – oferta, która uzyska największą liczbę punktów w ww. kryteriach.</w:t>
      </w:r>
    </w:p>
    <w:p w:rsidR="003D03B0" w:rsidRPr="00EF358E" w:rsidRDefault="003D03B0" w:rsidP="00CC20E4">
      <w:pPr>
        <w:numPr>
          <w:ilvl w:val="0"/>
          <w:numId w:val="21"/>
        </w:numPr>
        <w:tabs>
          <w:tab w:val="clear" w:pos="360"/>
          <w:tab w:val="num" w:pos="426"/>
          <w:tab w:val="left" w:pos="567"/>
        </w:tabs>
        <w:spacing w:after="0" w:line="240" w:lineRule="auto"/>
        <w:ind w:left="426" w:firstLine="0"/>
        <w:rPr>
          <w:rFonts w:ascii="Times New Roman" w:hAnsi="Times New Roman"/>
          <w:sz w:val="24"/>
          <w:szCs w:val="24"/>
        </w:rPr>
      </w:pPr>
      <w:r w:rsidRPr="00EF358E">
        <w:rPr>
          <w:rFonts w:ascii="Times New Roman" w:hAnsi="Times New Roman"/>
          <w:sz w:val="24"/>
          <w:szCs w:val="24"/>
        </w:rPr>
        <w:t>Wybór oferty dokonany zostanie w trybie art.</w:t>
      </w:r>
      <w:r w:rsidR="00297119" w:rsidRPr="00EF358E">
        <w:rPr>
          <w:rFonts w:ascii="Times New Roman" w:hAnsi="Times New Roman"/>
          <w:sz w:val="24"/>
          <w:szCs w:val="24"/>
        </w:rPr>
        <w:t xml:space="preserve"> </w:t>
      </w:r>
      <w:r w:rsidRPr="00EF358E">
        <w:rPr>
          <w:rFonts w:ascii="Times New Roman" w:hAnsi="Times New Roman"/>
          <w:sz w:val="24"/>
          <w:szCs w:val="24"/>
        </w:rPr>
        <w:t>91 ustawy P</w:t>
      </w:r>
      <w:r w:rsidR="001D195D" w:rsidRPr="00EF358E">
        <w:rPr>
          <w:rFonts w:ascii="Times New Roman" w:hAnsi="Times New Roman"/>
          <w:sz w:val="24"/>
          <w:szCs w:val="24"/>
        </w:rPr>
        <w:t>zp.</w:t>
      </w:r>
    </w:p>
    <w:p w:rsidR="00A77AD2" w:rsidRPr="00EC0E70" w:rsidRDefault="00E133AE" w:rsidP="006F3D39">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18.4</w:t>
      </w:r>
      <w:r w:rsidR="00134BCB" w:rsidRPr="00EC0E70">
        <w:rPr>
          <w:rFonts w:ascii="Times New Roman" w:hAnsi="Times New Roman" w:cs="Times New Roman"/>
          <w:sz w:val="24"/>
          <w:szCs w:val="24"/>
        </w:rPr>
        <w:t xml:space="preserve"> Zamawiający odrzuci ofertę, jeż</w:t>
      </w:r>
      <w:r w:rsidR="00A77AD2" w:rsidRPr="00EC0E70">
        <w:rPr>
          <w:rFonts w:ascii="Times New Roman" w:hAnsi="Times New Roman" w:cs="Times New Roman"/>
          <w:sz w:val="24"/>
          <w:szCs w:val="24"/>
        </w:rPr>
        <w:t xml:space="preserve">eli wystąpi, co najmniej jedna przesłanka unormowana w art. 89 ust. 1 lub </w:t>
      </w:r>
      <w:r w:rsidR="00297119" w:rsidRPr="00EC0E70">
        <w:rPr>
          <w:rFonts w:ascii="Times New Roman" w:hAnsi="Times New Roman" w:cs="Times New Roman"/>
          <w:sz w:val="24"/>
          <w:szCs w:val="24"/>
        </w:rPr>
        <w:t xml:space="preserve">art. </w:t>
      </w:r>
      <w:r w:rsidR="00A77AD2" w:rsidRPr="00EC0E70">
        <w:rPr>
          <w:rFonts w:ascii="Times New Roman" w:hAnsi="Times New Roman" w:cs="Times New Roman"/>
          <w:sz w:val="24"/>
          <w:szCs w:val="24"/>
        </w:rPr>
        <w:t>90</w:t>
      </w:r>
      <w:r w:rsidR="00297119" w:rsidRPr="00EC0E70">
        <w:rPr>
          <w:rFonts w:ascii="Times New Roman" w:hAnsi="Times New Roman" w:cs="Times New Roman"/>
          <w:sz w:val="24"/>
          <w:szCs w:val="24"/>
        </w:rPr>
        <w:t xml:space="preserve"> </w:t>
      </w:r>
      <w:r w:rsidR="00A77AD2" w:rsidRPr="00EC0E70">
        <w:rPr>
          <w:rFonts w:ascii="Times New Roman" w:hAnsi="Times New Roman" w:cs="Times New Roman"/>
          <w:sz w:val="24"/>
          <w:szCs w:val="24"/>
        </w:rPr>
        <w:t>us</w:t>
      </w:r>
      <w:r w:rsidR="00134BCB" w:rsidRPr="00EC0E70">
        <w:rPr>
          <w:rFonts w:ascii="Times New Roman" w:hAnsi="Times New Roman" w:cs="Times New Roman"/>
          <w:sz w:val="24"/>
          <w:szCs w:val="24"/>
        </w:rPr>
        <w:t>t. 3 ustawy Pzp</w:t>
      </w:r>
      <w:r w:rsidR="00A77AD2" w:rsidRPr="00EC0E70">
        <w:rPr>
          <w:rFonts w:ascii="Times New Roman" w:hAnsi="Times New Roman" w:cs="Times New Roman"/>
          <w:sz w:val="24"/>
          <w:szCs w:val="24"/>
        </w:rPr>
        <w:t>.</w:t>
      </w:r>
    </w:p>
    <w:p w:rsidR="00A77AD2" w:rsidRPr="00EC0E70" w:rsidRDefault="00A77AD2" w:rsidP="00A85139">
      <w:pPr>
        <w:autoSpaceDE w:val="0"/>
        <w:autoSpaceDN w:val="0"/>
        <w:adjustRightInd w:val="0"/>
        <w:spacing w:after="0" w:line="240" w:lineRule="auto"/>
        <w:ind w:firstLine="0"/>
        <w:rPr>
          <w:rFonts w:ascii="Times New Roman" w:hAnsi="Times New Roman" w:cs="Times New Roman"/>
          <w:b/>
          <w:bCs/>
          <w:sz w:val="24"/>
          <w:szCs w:val="24"/>
        </w:rPr>
      </w:pPr>
      <w:r w:rsidRPr="00EC0E70">
        <w:rPr>
          <w:rFonts w:ascii="Times New Roman" w:hAnsi="Times New Roman" w:cs="Times New Roman"/>
          <w:b/>
          <w:bCs/>
          <w:sz w:val="24"/>
          <w:szCs w:val="24"/>
        </w:rPr>
        <w:t>19. Informacje o formalno</w:t>
      </w:r>
      <w:r w:rsidRPr="00EC0E70">
        <w:rPr>
          <w:rFonts w:ascii="Times New Roman" w:hAnsi="Times New Roman" w:cs="Times New Roman"/>
          <w:sz w:val="24"/>
          <w:szCs w:val="24"/>
        </w:rPr>
        <w:t>ś</w:t>
      </w:r>
      <w:r w:rsidRPr="00EC0E70">
        <w:rPr>
          <w:rFonts w:ascii="Times New Roman" w:hAnsi="Times New Roman" w:cs="Times New Roman"/>
          <w:b/>
          <w:bCs/>
          <w:sz w:val="24"/>
          <w:szCs w:val="24"/>
        </w:rPr>
        <w:t>ciach, jakie powinny zosta</w:t>
      </w:r>
      <w:r w:rsidRPr="00EC0E70">
        <w:rPr>
          <w:rFonts w:ascii="Times New Roman" w:hAnsi="Times New Roman" w:cs="Times New Roman"/>
          <w:sz w:val="24"/>
          <w:szCs w:val="24"/>
        </w:rPr>
        <w:t xml:space="preserve">ć </w:t>
      </w:r>
      <w:r w:rsidRPr="00EC0E70">
        <w:rPr>
          <w:rFonts w:ascii="Times New Roman" w:hAnsi="Times New Roman" w:cs="Times New Roman"/>
          <w:b/>
          <w:bCs/>
          <w:sz w:val="24"/>
          <w:szCs w:val="24"/>
        </w:rPr>
        <w:t>dopełnione po wyborze oferty w celu zawarcia</w:t>
      </w:r>
      <w:r w:rsidR="00297119" w:rsidRPr="00EC0E70">
        <w:rPr>
          <w:rFonts w:ascii="Times New Roman" w:hAnsi="Times New Roman" w:cs="Times New Roman"/>
          <w:b/>
          <w:bCs/>
          <w:sz w:val="24"/>
          <w:szCs w:val="24"/>
        </w:rPr>
        <w:t xml:space="preserve"> </w:t>
      </w:r>
      <w:r w:rsidRPr="00EC0E70">
        <w:rPr>
          <w:rFonts w:ascii="Times New Roman" w:hAnsi="Times New Roman" w:cs="Times New Roman"/>
          <w:b/>
          <w:bCs/>
          <w:sz w:val="24"/>
          <w:szCs w:val="24"/>
        </w:rPr>
        <w:t>umowy w sprawie zamówienia publicznego:</w:t>
      </w:r>
    </w:p>
    <w:p w:rsidR="00F100A6" w:rsidRPr="00EC0E70" w:rsidRDefault="00F100A6" w:rsidP="00F100A6">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19.1.</w:t>
      </w:r>
      <w:r w:rsidRPr="00EC0E70">
        <w:rPr>
          <w:rFonts w:ascii="Times New Roman" w:hAnsi="Times New Roman" w:cs="Times New Roman"/>
          <w:sz w:val="24"/>
          <w:szCs w:val="24"/>
        </w:rPr>
        <w:tab/>
        <w:t>Z Wykonawcą, którego oferta zostanie uznana za najkorzystniejszą, Zamawiający podpisze umowę zgodnie ze wzorem, który stanowi integr</w:t>
      </w:r>
      <w:r w:rsidR="00297119" w:rsidRPr="00EC0E70">
        <w:rPr>
          <w:rFonts w:ascii="Times New Roman" w:hAnsi="Times New Roman" w:cs="Times New Roman"/>
          <w:sz w:val="24"/>
          <w:szCs w:val="24"/>
        </w:rPr>
        <w:t>alną część SIWZ – Załącznik Nr 5</w:t>
      </w:r>
      <w:r w:rsidRPr="00EC0E70">
        <w:rPr>
          <w:rFonts w:ascii="Times New Roman" w:hAnsi="Times New Roman" w:cs="Times New Roman"/>
          <w:sz w:val="24"/>
          <w:szCs w:val="24"/>
        </w:rPr>
        <w:t xml:space="preserve"> do SIWZ</w:t>
      </w:r>
      <w:r w:rsidR="00297119" w:rsidRPr="00EC0E70">
        <w:rPr>
          <w:rFonts w:ascii="Times New Roman" w:hAnsi="Times New Roman" w:cs="Times New Roman"/>
          <w:sz w:val="24"/>
          <w:szCs w:val="24"/>
        </w:rPr>
        <w:t>.</w:t>
      </w:r>
    </w:p>
    <w:p w:rsidR="00F100A6" w:rsidRPr="00EC0E70" w:rsidRDefault="00F100A6" w:rsidP="00F100A6">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19.2.</w:t>
      </w:r>
      <w:r w:rsidRPr="00EC0E70">
        <w:rPr>
          <w:rFonts w:ascii="Times New Roman" w:hAnsi="Times New Roman" w:cs="Times New Roman"/>
          <w:sz w:val="24"/>
          <w:szCs w:val="24"/>
        </w:rPr>
        <w:tab/>
        <w:t>Umowa zostanie zawarta w formie pisemnej w terminie określonym na podstawie art. 94 ustawy</w:t>
      </w:r>
      <w:r w:rsidR="0057106B" w:rsidRPr="00EC0E70">
        <w:rPr>
          <w:rFonts w:ascii="Times New Roman" w:hAnsi="Times New Roman" w:cs="Times New Roman"/>
          <w:sz w:val="24"/>
          <w:szCs w:val="24"/>
        </w:rPr>
        <w:t xml:space="preserve"> </w:t>
      </w:r>
      <w:proofErr w:type="spellStart"/>
      <w:r w:rsidR="0057106B" w:rsidRPr="00EC0E70">
        <w:rPr>
          <w:rFonts w:ascii="Times New Roman" w:hAnsi="Times New Roman" w:cs="Times New Roman"/>
          <w:sz w:val="24"/>
          <w:szCs w:val="24"/>
        </w:rPr>
        <w:t>Pzp</w:t>
      </w:r>
      <w:proofErr w:type="spellEnd"/>
      <w:r w:rsidRPr="00EC0E70">
        <w:rPr>
          <w:rFonts w:ascii="Times New Roman" w:hAnsi="Times New Roman" w:cs="Times New Roman"/>
          <w:sz w:val="24"/>
          <w:szCs w:val="24"/>
        </w:rPr>
        <w:t>. O miejscu i dokładnym terminie zawarcia umowy Zamawiający powiadomi niezwłocznie Wykonawcę, którego oferta została uznana za najkorzystniejszą.</w:t>
      </w:r>
    </w:p>
    <w:p w:rsidR="00F100A6" w:rsidRPr="00EC0E70" w:rsidRDefault="00F100A6" w:rsidP="00F100A6">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 xml:space="preserve">19.3. </w:t>
      </w:r>
      <w:r w:rsidRPr="00EC0E70">
        <w:rPr>
          <w:rFonts w:ascii="Times New Roman" w:hAnsi="Times New Roman" w:cs="Times New Roman"/>
          <w:sz w:val="24"/>
          <w:szCs w:val="24"/>
        </w:rPr>
        <w:tab/>
        <w:t>Jeżeli Wykonawca, którego oferta została wybrana, uchylać się będzie od zawarcia umowy w sprawie zamówienia publicznego, Zamawiający może wybrać ofertę najkorzystniejszą spośród pozostałych ofert bez przeprowadzeni</w:t>
      </w:r>
      <w:r w:rsidR="0057106B" w:rsidRPr="00EC0E70">
        <w:rPr>
          <w:rFonts w:ascii="Times New Roman" w:hAnsi="Times New Roman" w:cs="Times New Roman"/>
          <w:sz w:val="24"/>
          <w:szCs w:val="24"/>
        </w:rPr>
        <w:t>a ich ponownego badania i oceny</w:t>
      </w:r>
      <w:r w:rsidRPr="00EC0E70">
        <w:rPr>
          <w:rFonts w:ascii="Times New Roman" w:hAnsi="Times New Roman" w:cs="Times New Roman"/>
          <w:sz w:val="24"/>
          <w:szCs w:val="24"/>
        </w:rPr>
        <w:t xml:space="preserve"> chyba, że zajdą przesłanki unieważnienia postępowania, o których mowa w art. 93 ust. 1 ustawy Pzp.</w:t>
      </w:r>
    </w:p>
    <w:p w:rsidR="00F100A6" w:rsidRPr="00EC0E70" w:rsidRDefault="00F100A6" w:rsidP="00F100A6">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19.4.</w:t>
      </w:r>
      <w:r w:rsidRPr="00EC0E70">
        <w:rPr>
          <w:rFonts w:ascii="Times New Roman" w:hAnsi="Times New Roman" w:cs="Times New Roman"/>
          <w:sz w:val="24"/>
          <w:szCs w:val="24"/>
        </w:rPr>
        <w:tab/>
        <w:t>Jeżeli oferta Wykonawców wspólnie ubiegających się o udzielenie zamówienia na zasadach określonych w art. 23 ustawy Pzp zostanie uznana za najkorzystniejszą, przed zawarciem umowy w sprawie zamówienia publicznego przedłożą oni na żądanie Zamawiającego umowę regulującą współpracę tych Wykonawców.</w:t>
      </w:r>
    </w:p>
    <w:p w:rsidR="00F100A6" w:rsidRPr="00EC0E70" w:rsidRDefault="00F100A6" w:rsidP="00F100A6">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19.5.   Zamawiający wymaga</w:t>
      </w:r>
      <w:r w:rsidR="0057106B" w:rsidRPr="00EC0E70">
        <w:rPr>
          <w:rFonts w:ascii="Times New Roman" w:hAnsi="Times New Roman" w:cs="Times New Roman"/>
          <w:sz w:val="24"/>
          <w:szCs w:val="24"/>
        </w:rPr>
        <w:t>,</w:t>
      </w:r>
      <w:r w:rsidRPr="00EC0E70">
        <w:rPr>
          <w:rFonts w:ascii="Times New Roman" w:hAnsi="Times New Roman" w:cs="Times New Roman"/>
          <w:sz w:val="24"/>
          <w:szCs w:val="24"/>
        </w:rPr>
        <w:t xml:space="preserve"> aby Wykonawca zawarł na czas obowiązywania Umowy, nie później niż do dnia poprzedzającego dzień zawarcia Umowy, umowę lub umowy ubezpieczenia od odpowiedzialności cywilnej (OC) Wykonawcy z tytułu prowadzonej działalności gospodarczej, obejmującego swym zakresem co najmniej szkody poniesione przez osoby trzecie w wyniku śmierci, uszkodzenia ciała, rozstroju zdrowia (szkoda osobowa) lub w wyniku utraty, zniszczenia lub uszkodzenia mienia osób trzecich, a także szkody spowodowane błędami (szkoda rzeczowa), powstałe w związku z wykonywaniem prac objętych przedmiotem umowy, na kwot</w:t>
      </w:r>
      <w:r w:rsidR="00C91E2A" w:rsidRPr="00EC0E70">
        <w:rPr>
          <w:rFonts w:ascii="Times New Roman" w:hAnsi="Times New Roman" w:cs="Times New Roman"/>
          <w:sz w:val="24"/>
          <w:szCs w:val="24"/>
        </w:rPr>
        <w:t>ę ubezpieczenia nie niższą niż</w:t>
      </w:r>
      <w:r w:rsidR="00C91E2A" w:rsidRPr="001560E8">
        <w:rPr>
          <w:rFonts w:ascii="Times New Roman" w:hAnsi="Times New Roman" w:cs="Times New Roman"/>
          <w:color w:val="FF0000"/>
          <w:sz w:val="24"/>
          <w:szCs w:val="24"/>
        </w:rPr>
        <w:t xml:space="preserve"> </w:t>
      </w:r>
      <w:r w:rsidR="00EC0E70" w:rsidRPr="000C576C">
        <w:rPr>
          <w:rFonts w:ascii="Times New Roman" w:hAnsi="Times New Roman" w:cs="Times New Roman"/>
          <w:sz w:val="24"/>
          <w:szCs w:val="24"/>
        </w:rPr>
        <w:t>5</w:t>
      </w:r>
      <w:r w:rsidR="00C91E2A" w:rsidRPr="000C576C">
        <w:rPr>
          <w:rFonts w:ascii="Times New Roman" w:hAnsi="Times New Roman" w:cs="Times New Roman"/>
          <w:sz w:val="24"/>
          <w:szCs w:val="24"/>
        </w:rPr>
        <w:t>00.000,00 zł (słownie</w:t>
      </w:r>
      <w:r w:rsidR="00693755" w:rsidRPr="000C576C">
        <w:rPr>
          <w:rFonts w:ascii="Times New Roman" w:hAnsi="Times New Roman" w:cs="Times New Roman"/>
          <w:sz w:val="24"/>
          <w:szCs w:val="24"/>
        </w:rPr>
        <w:t xml:space="preserve"> złotych</w:t>
      </w:r>
      <w:r w:rsidR="00C91E2A" w:rsidRPr="000C576C">
        <w:rPr>
          <w:rFonts w:ascii="Times New Roman" w:hAnsi="Times New Roman" w:cs="Times New Roman"/>
          <w:sz w:val="24"/>
          <w:szCs w:val="24"/>
        </w:rPr>
        <w:t xml:space="preserve">: </w:t>
      </w:r>
      <w:r w:rsidR="00EC0E70" w:rsidRPr="000C576C">
        <w:rPr>
          <w:rFonts w:ascii="Times New Roman" w:hAnsi="Times New Roman" w:cs="Times New Roman"/>
          <w:sz w:val="24"/>
          <w:szCs w:val="24"/>
        </w:rPr>
        <w:t>pięćset tysięcy</w:t>
      </w:r>
      <w:r w:rsidRPr="000C576C">
        <w:rPr>
          <w:rFonts w:ascii="Times New Roman" w:hAnsi="Times New Roman" w:cs="Times New Roman"/>
          <w:sz w:val="24"/>
          <w:szCs w:val="24"/>
        </w:rPr>
        <w:t xml:space="preserve"> </w:t>
      </w:r>
      <w:r w:rsidR="00C91E2A" w:rsidRPr="000C576C">
        <w:rPr>
          <w:rFonts w:ascii="Times New Roman" w:hAnsi="Times New Roman" w:cs="Times New Roman"/>
          <w:sz w:val="24"/>
          <w:szCs w:val="24"/>
        </w:rPr>
        <w:t>00/100</w:t>
      </w:r>
      <w:r w:rsidRPr="000C576C">
        <w:rPr>
          <w:rFonts w:ascii="Times New Roman" w:hAnsi="Times New Roman" w:cs="Times New Roman"/>
          <w:sz w:val="24"/>
          <w:szCs w:val="24"/>
        </w:rPr>
        <w:t>),</w:t>
      </w:r>
      <w:r w:rsidRPr="001560E8">
        <w:rPr>
          <w:rFonts w:ascii="Times New Roman" w:hAnsi="Times New Roman" w:cs="Times New Roman"/>
          <w:color w:val="FF0000"/>
          <w:sz w:val="24"/>
          <w:szCs w:val="24"/>
        </w:rPr>
        <w:t xml:space="preserve"> </w:t>
      </w:r>
      <w:r w:rsidRPr="00EC0E70">
        <w:rPr>
          <w:rFonts w:ascii="Times New Roman" w:hAnsi="Times New Roman" w:cs="Times New Roman"/>
          <w:sz w:val="24"/>
          <w:szCs w:val="24"/>
        </w:rPr>
        <w:t>oraz do terminowego opłacania składek. Wykonawca zobowiązany jest także do aktualizowania (przedłużania) dokumentu/dokumentów w zakresie ochrony ubezpieczeniowej, o której mowa w niniejszym ustępie, nie później niż na 5 dni przed upływem terminu ich ważności.</w:t>
      </w:r>
    </w:p>
    <w:p w:rsidR="00A77AD2" w:rsidRPr="00EC0E70" w:rsidRDefault="00A77AD2" w:rsidP="00A85139">
      <w:pPr>
        <w:autoSpaceDE w:val="0"/>
        <w:autoSpaceDN w:val="0"/>
        <w:adjustRightInd w:val="0"/>
        <w:spacing w:after="0" w:line="240" w:lineRule="auto"/>
        <w:ind w:firstLine="0"/>
        <w:rPr>
          <w:rFonts w:ascii="Times New Roman" w:hAnsi="Times New Roman" w:cs="Times New Roman"/>
          <w:b/>
          <w:sz w:val="24"/>
          <w:szCs w:val="24"/>
        </w:rPr>
      </w:pPr>
      <w:r w:rsidRPr="00EC0E70">
        <w:rPr>
          <w:rFonts w:ascii="Times New Roman" w:hAnsi="Times New Roman" w:cs="Times New Roman"/>
          <w:b/>
          <w:bCs/>
          <w:sz w:val="24"/>
          <w:szCs w:val="24"/>
        </w:rPr>
        <w:t xml:space="preserve">20. </w:t>
      </w:r>
      <w:r w:rsidRPr="00EC0E70">
        <w:rPr>
          <w:rFonts w:ascii="Times New Roman" w:hAnsi="Times New Roman" w:cs="Times New Roman"/>
          <w:b/>
          <w:sz w:val="24"/>
          <w:szCs w:val="24"/>
        </w:rPr>
        <w:t>Istotne dla stron postanowienia, które zostaną wprowadzone do treści zawieranej umowy w sprawie</w:t>
      </w:r>
      <w:r w:rsidR="00EC0E70" w:rsidRPr="00EC0E70">
        <w:rPr>
          <w:rFonts w:ascii="Times New Roman" w:hAnsi="Times New Roman" w:cs="Times New Roman"/>
          <w:b/>
          <w:sz w:val="24"/>
          <w:szCs w:val="24"/>
        </w:rPr>
        <w:t xml:space="preserve"> </w:t>
      </w:r>
      <w:r w:rsidRPr="00EC0E70">
        <w:rPr>
          <w:rFonts w:ascii="Times New Roman" w:hAnsi="Times New Roman" w:cs="Times New Roman"/>
          <w:b/>
          <w:sz w:val="24"/>
          <w:szCs w:val="24"/>
        </w:rPr>
        <w:t>zamówienia publicznego, ogólne warunki umowy albo wzór umowy, jeżeli zamawiający wymaga od</w:t>
      </w:r>
      <w:r w:rsidR="005F4227" w:rsidRPr="00EC0E70">
        <w:rPr>
          <w:rFonts w:ascii="Times New Roman" w:hAnsi="Times New Roman" w:cs="Times New Roman"/>
          <w:b/>
          <w:sz w:val="24"/>
          <w:szCs w:val="24"/>
        </w:rPr>
        <w:t xml:space="preserve"> W</w:t>
      </w:r>
      <w:r w:rsidRPr="00EC0E70">
        <w:rPr>
          <w:rFonts w:ascii="Times New Roman" w:hAnsi="Times New Roman" w:cs="Times New Roman"/>
          <w:b/>
          <w:sz w:val="24"/>
          <w:szCs w:val="24"/>
        </w:rPr>
        <w:t>ykonawcy, aby zawarł z nim umowę w sprawie zamówienia publicznego na takich warunkach</w:t>
      </w:r>
      <w:r w:rsidR="005F4227" w:rsidRPr="00EC0E70">
        <w:rPr>
          <w:rFonts w:ascii="Times New Roman" w:hAnsi="Times New Roman" w:cs="Times New Roman"/>
          <w:b/>
          <w:sz w:val="24"/>
          <w:szCs w:val="24"/>
        </w:rPr>
        <w:t>:</w:t>
      </w:r>
    </w:p>
    <w:p w:rsidR="00A77AD2" w:rsidRPr="00EC0E70" w:rsidRDefault="00A77AD2" w:rsidP="005F4227">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20.1 Istotne warunki umowy zawiera wzór umowy stanowiący załącznik n</w:t>
      </w:r>
      <w:r w:rsidR="0057106B" w:rsidRPr="00EC0E70">
        <w:rPr>
          <w:rFonts w:ascii="Times New Roman" w:hAnsi="Times New Roman" w:cs="Times New Roman"/>
          <w:sz w:val="24"/>
          <w:szCs w:val="24"/>
        </w:rPr>
        <w:t>r 5</w:t>
      </w:r>
      <w:r w:rsidRPr="00EC0E70">
        <w:rPr>
          <w:rFonts w:ascii="Times New Roman" w:hAnsi="Times New Roman" w:cs="Times New Roman"/>
          <w:sz w:val="24"/>
          <w:szCs w:val="24"/>
        </w:rPr>
        <w:t xml:space="preserve"> do niniejszej SIWZ.</w:t>
      </w:r>
    </w:p>
    <w:p w:rsidR="00CA5DC2" w:rsidRPr="00EC0E70" w:rsidRDefault="00CA5DC2" w:rsidP="00CC20E4">
      <w:pPr>
        <w:autoSpaceDE w:val="0"/>
        <w:autoSpaceDN w:val="0"/>
        <w:adjustRightInd w:val="0"/>
        <w:spacing w:after="0" w:line="240" w:lineRule="auto"/>
        <w:ind w:left="426" w:hanging="426"/>
        <w:rPr>
          <w:rFonts w:ascii="Times New Roman" w:hAnsi="Times New Roman" w:cs="Times New Roman"/>
          <w:sz w:val="24"/>
          <w:szCs w:val="24"/>
        </w:rPr>
      </w:pPr>
      <w:r w:rsidRPr="00EC0E70">
        <w:rPr>
          <w:rFonts w:ascii="Times New Roman" w:hAnsi="Times New Roman" w:cs="Times New Roman"/>
          <w:sz w:val="24"/>
          <w:szCs w:val="24"/>
        </w:rPr>
        <w:t xml:space="preserve">20.2 Zamawiający dopuszcza możliwość zmian umowy w zakresie i na warunkach określonych poniżej: </w:t>
      </w:r>
    </w:p>
    <w:p w:rsidR="00CA5DC2" w:rsidRPr="00EC0E70"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EC0E70">
        <w:rPr>
          <w:rFonts w:ascii="Times New Roman" w:hAnsi="Times New Roman" w:cs="Times New Roman"/>
          <w:sz w:val="24"/>
          <w:szCs w:val="24"/>
        </w:rPr>
        <w:lastRenderedPageBreak/>
        <w:t xml:space="preserve">1. Wszelkie zmiany i uzupełnienia treści umowy mogą być dokonywane wyłącznie w formie pisemnej, w formie aneksu podpisanego przez obie strony. </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2. Zmiana postanowień niniejszej umowy w stosunku do treści oferty może nastąpić w następujących przypadkach:</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1) zmiany przepisów prawa istotnych dla realizacji przedmiotu umowy, w tym prawa miejscowego,</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2) zmiany w zakresie wykonania usług nie wykraczających poza zakres przedmiotu zamówienia,</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3) zmianą sposobu odbioru odpadów spowodowanych zmianami przepisów prawa,</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4) w sytuacji możliwości usprawnienia realizacji usług stanowiących przedmiot umowy,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5) podjęcia decyzji przez Zamawiającego o zmianie częstotliwości odbioru i/lub frakcji odpadów,</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6) zmiany wynagrodzenia w związku ze:</w:t>
      </w:r>
    </w:p>
    <w:p w:rsidR="00CA5DC2" w:rsidRPr="000C4F68" w:rsidRDefault="00CA5DC2" w:rsidP="00CC20E4">
      <w:pPr>
        <w:autoSpaceDE w:val="0"/>
        <w:autoSpaceDN w:val="0"/>
        <w:adjustRightInd w:val="0"/>
        <w:spacing w:after="0" w:line="240" w:lineRule="auto"/>
        <w:ind w:left="709" w:hanging="283"/>
        <w:rPr>
          <w:rFonts w:ascii="Times New Roman" w:hAnsi="Times New Roman" w:cs="Times New Roman"/>
          <w:sz w:val="24"/>
          <w:szCs w:val="24"/>
        </w:rPr>
      </w:pPr>
      <w:r w:rsidRPr="000C4F68">
        <w:rPr>
          <w:rFonts w:ascii="Times New Roman" w:hAnsi="Times New Roman" w:cs="Times New Roman"/>
          <w:sz w:val="24"/>
          <w:szCs w:val="24"/>
        </w:rPr>
        <w:t>a) zmianą stawki podatku VAT,</w:t>
      </w:r>
    </w:p>
    <w:p w:rsidR="00CA5DC2" w:rsidRPr="000C4F68" w:rsidRDefault="00CA5DC2" w:rsidP="00CC20E4">
      <w:pPr>
        <w:autoSpaceDE w:val="0"/>
        <w:autoSpaceDN w:val="0"/>
        <w:adjustRightInd w:val="0"/>
        <w:spacing w:after="0" w:line="240" w:lineRule="auto"/>
        <w:ind w:left="709" w:hanging="283"/>
        <w:rPr>
          <w:rFonts w:ascii="Times New Roman" w:hAnsi="Times New Roman" w:cs="Times New Roman"/>
          <w:sz w:val="24"/>
          <w:szCs w:val="24"/>
        </w:rPr>
      </w:pPr>
      <w:r w:rsidRPr="000C4F68">
        <w:rPr>
          <w:rFonts w:ascii="Times New Roman" w:hAnsi="Times New Roman" w:cs="Times New Roman"/>
          <w:sz w:val="24"/>
          <w:szCs w:val="24"/>
        </w:rPr>
        <w:t>b) zmiany wysokości minimalnego wynagrodzenia za pracę ustalonego na podst. art. 2 ust. 3-5 ustawy z dnia 10 października 2002 r. o minimalny</w:t>
      </w:r>
      <w:r w:rsidR="0057106B" w:rsidRPr="000C4F68">
        <w:rPr>
          <w:rFonts w:ascii="Times New Roman" w:hAnsi="Times New Roman" w:cs="Times New Roman"/>
          <w:sz w:val="24"/>
          <w:szCs w:val="24"/>
        </w:rPr>
        <w:t>m wynagrodzeniu za pracę,</w:t>
      </w:r>
    </w:p>
    <w:p w:rsidR="00CA5DC2" w:rsidRPr="000C4F68" w:rsidRDefault="00CA5DC2" w:rsidP="00CC20E4">
      <w:pPr>
        <w:autoSpaceDE w:val="0"/>
        <w:autoSpaceDN w:val="0"/>
        <w:adjustRightInd w:val="0"/>
        <w:spacing w:after="0" w:line="240" w:lineRule="auto"/>
        <w:ind w:left="709" w:hanging="283"/>
        <w:rPr>
          <w:rFonts w:ascii="Times New Roman" w:hAnsi="Times New Roman" w:cs="Times New Roman"/>
          <w:sz w:val="24"/>
          <w:szCs w:val="24"/>
        </w:rPr>
      </w:pPr>
      <w:r w:rsidRPr="000C4F68">
        <w:rPr>
          <w:rFonts w:ascii="Times New Roman" w:hAnsi="Times New Roman" w:cs="Times New Roman"/>
          <w:sz w:val="24"/>
          <w:szCs w:val="24"/>
        </w:rPr>
        <w:t>c) zmiany zasad podlegania ubezpieczeniom społecznym lub ubezpieczeniu zdrowotnego lub wysokości stawki składki na ubezpieczenia społeczne lub zdrowotne, jeżeli zmiany te będą miały wpływ na kos</w:t>
      </w:r>
      <w:r w:rsidR="0057106B" w:rsidRPr="000C4F68">
        <w:rPr>
          <w:rFonts w:ascii="Times New Roman" w:hAnsi="Times New Roman" w:cs="Times New Roman"/>
          <w:sz w:val="24"/>
          <w:szCs w:val="24"/>
        </w:rPr>
        <w:t>zty wykonania zamówienia przez W</w:t>
      </w:r>
      <w:r w:rsidRPr="000C4F68">
        <w:rPr>
          <w:rFonts w:ascii="Times New Roman" w:hAnsi="Times New Roman" w:cs="Times New Roman"/>
          <w:sz w:val="24"/>
          <w:szCs w:val="24"/>
        </w:rPr>
        <w:t>ykonawcę,</w:t>
      </w:r>
    </w:p>
    <w:p w:rsidR="00CA5DC2" w:rsidRPr="000C4F68" w:rsidRDefault="00CA5DC2" w:rsidP="00CC20E4">
      <w:pPr>
        <w:autoSpaceDE w:val="0"/>
        <w:autoSpaceDN w:val="0"/>
        <w:adjustRightInd w:val="0"/>
        <w:spacing w:after="0" w:line="240" w:lineRule="auto"/>
        <w:ind w:left="709" w:hanging="283"/>
        <w:rPr>
          <w:rFonts w:ascii="Times New Roman" w:hAnsi="Times New Roman" w:cs="Times New Roman"/>
          <w:sz w:val="24"/>
          <w:szCs w:val="24"/>
        </w:rPr>
      </w:pPr>
      <w:r w:rsidRPr="000C4F68">
        <w:rPr>
          <w:rFonts w:ascii="Times New Roman" w:hAnsi="Times New Roman" w:cs="Times New Roman"/>
          <w:sz w:val="24"/>
          <w:szCs w:val="24"/>
        </w:rPr>
        <w:t>d) wzrostem o co najmniej 5 % łącznej ilo</w:t>
      </w:r>
      <w:r w:rsidR="0057106B" w:rsidRPr="000C4F68">
        <w:rPr>
          <w:rFonts w:ascii="Times New Roman" w:hAnsi="Times New Roman" w:cs="Times New Roman"/>
          <w:sz w:val="24"/>
          <w:szCs w:val="24"/>
        </w:rPr>
        <w:t>ści nieruchomości zamieszkałych i</w:t>
      </w:r>
      <w:r w:rsidRPr="000C4F68">
        <w:rPr>
          <w:rFonts w:ascii="Times New Roman" w:hAnsi="Times New Roman" w:cs="Times New Roman"/>
          <w:sz w:val="24"/>
          <w:szCs w:val="24"/>
        </w:rPr>
        <w:t xml:space="preserve"> nieruchomości </w:t>
      </w:r>
      <w:r w:rsidR="0057106B" w:rsidRPr="000C4F68">
        <w:rPr>
          <w:rFonts w:ascii="Times New Roman" w:hAnsi="Times New Roman" w:cs="Times New Roman"/>
          <w:sz w:val="24"/>
          <w:szCs w:val="24"/>
        </w:rPr>
        <w:t>nie</w:t>
      </w:r>
      <w:r w:rsidRPr="000C4F68">
        <w:rPr>
          <w:rFonts w:ascii="Times New Roman" w:hAnsi="Times New Roman" w:cs="Times New Roman"/>
          <w:sz w:val="24"/>
          <w:szCs w:val="24"/>
        </w:rPr>
        <w:t>zamieszkałych, objętych gminnym systemem gospodarowania odpadami. W takim przypadku nowa cena ustalana będzie proporcjonalnie do wzrostu ilości nieruchomości w stosunku do ilości nieruchomości wg stanu na dzień ogłoszenia postępowania (o zmianę w tym zakresie Wykonawca może wnioskować nie częściej niż 2 razy w roku).</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7) wystąpienia siły wyższej uniemożliwiającej wykonanie przedmiotu umowy zgodnie ze szczegółowym opisem,</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8) zmiany danych związanych z obsługą administracyjno-organizacyjną umowy: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a) zmiany danych teleadresowych,</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b) zmiany rachunku bankowego Wykonawcy,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9)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10) zmiany w zakresie przeprowadzania kontroli realizowania przez właścicieli nieruchomości obowiązków w zakresie selektywnego zbierania odpadów komunalnych,</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11) zmiany ilości lub wielkości pojemników do gromadzenia odpadów.</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4. Warunki dokonania zmian:</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1) Zmiana postanowień zawartej umowy może nastąpić wyłącznie za zgodą obu stron, wyrażoną na piśmie, pod rygorem nieważności;</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2) Strona występująca o zmianę postanowień zawartej umowy:</w:t>
      </w:r>
    </w:p>
    <w:p w:rsidR="00CA5DC2" w:rsidRPr="000C4F68" w:rsidRDefault="00CA5DC2" w:rsidP="00CC20E4">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a) opisze zaistniałe okoliczności,</w:t>
      </w:r>
    </w:p>
    <w:p w:rsidR="00CA5DC2" w:rsidRPr="000C4F68" w:rsidRDefault="00CA5DC2" w:rsidP="00166DC2">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b) uzasadni, udokumentuje zaistnienie powy</w:t>
      </w:r>
      <w:r w:rsidR="0057106B" w:rsidRPr="000C4F68">
        <w:rPr>
          <w:rFonts w:ascii="Times New Roman" w:hAnsi="Times New Roman" w:cs="Times New Roman"/>
          <w:sz w:val="24"/>
          <w:szCs w:val="24"/>
        </w:rPr>
        <w:t>ższych okoliczności.</w:t>
      </w:r>
    </w:p>
    <w:p w:rsidR="00A77AD2" w:rsidRPr="000C4F68" w:rsidRDefault="00A77AD2" w:rsidP="00A85139">
      <w:pPr>
        <w:autoSpaceDE w:val="0"/>
        <w:autoSpaceDN w:val="0"/>
        <w:adjustRightInd w:val="0"/>
        <w:spacing w:after="0" w:line="240" w:lineRule="auto"/>
        <w:ind w:firstLine="0"/>
        <w:rPr>
          <w:rFonts w:ascii="Times New Roman" w:hAnsi="Times New Roman" w:cs="Times New Roman"/>
          <w:b/>
          <w:bCs/>
          <w:sz w:val="24"/>
          <w:szCs w:val="24"/>
        </w:rPr>
      </w:pPr>
      <w:r w:rsidRPr="000C4F68">
        <w:rPr>
          <w:rFonts w:ascii="Times New Roman" w:hAnsi="Times New Roman" w:cs="Times New Roman"/>
          <w:b/>
          <w:bCs/>
          <w:sz w:val="24"/>
          <w:szCs w:val="24"/>
        </w:rPr>
        <w:t>21. Wymagania dotycz</w:t>
      </w:r>
      <w:r w:rsidRPr="000C4F68">
        <w:rPr>
          <w:rFonts w:ascii="Times New Roman" w:hAnsi="Times New Roman" w:cs="Times New Roman"/>
          <w:b/>
          <w:sz w:val="24"/>
          <w:szCs w:val="24"/>
        </w:rPr>
        <w:t>ą</w:t>
      </w:r>
      <w:r w:rsidRPr="000C4F68">
        <w:rPr>
          <w:rFonts w:ascii="Times New Roman" w:hAnsi="Times New Roman" w:cs="Times New Roman"/>
          <w:b/>
          <w:bCs/>
          <w:sz w:val="24"/>
          <w:szCs w:val="24"/>
        </w:rPr>
        <w:t>ce zabezpieczenia nale</w:t>
      </w:r>
      <w:r w:rsidR="00C66AC6" w:rsidRPr="000C4F68">
        <w:rPr>
          <w:rFonts w:ascii="Times New Roman" w:hAnsi="Times New Roman" w:cs="Times New Roman"/>
          <w:b/>
          <w:sz w:val="24"/>
          <w:szCs w:val="24"/>
        </w:rPr>
        <w:t>ż</w:t>
      </w:r>
      <w:r w:rsidRPr="000C4F68">
        <w:rPr>
          <w:rFonts w:ascii="Times New Roman" w:hAnsi="Times New Roman" w:cs="Times New Roman"/>
          <w:b/>
          <w:bCs/>
          <w:sz w:val="24"/>
          <w:szCs w:val="24"/>
        </w:rPr>
        <w:t xml:space="preserve">ytego wykonania umowy </w:t>
      </w:r>
      <w:r w:rsidR="00AC3A9B" w:rsidRPr="000C4F68">
        <w:rPr>
          <w:rFonts w:ascii="Times New Roman" w:hAnsi="Times New Roman" w:cs="Times New Roman"/>
          <w:b/>
          <w:bCs/>
          <w:sz w:val="24"/>
          <w:szCs w:val="24"/>
        </w:rPr>
        <w:t>oraz k</w:t>
      </w:r>
      <w:r w:rsidRPr="000C4F68">
        <w:rPr>
          <w:rFonts w:ascii="Times New Roman" w:hAnsi="Times New Roman" w:cs="Times New Roman"/>
          <w:b/>
          <w:bCs/>
          <w:sz w:val="24"/>
          <w:szCs w:val="24"/>
        </w:rPr>
        <w:t>oszty zwi</w:t>
      </w:r>
      <w:r w:rsidRPr="000C4F68">
        <w:rPr>
          <w:rFonts w:ascii="Times New Roman" w:hAnsi="Times New Roman" w:cs="Times New Roman"/>
          <w:b/>
          <w:sz w:val="24"/>
          <w:szCs w:val="24"/>
        </w:rPr>
        <w:t>ą</w:t>
      </w:r>
      <w:r w:rsidRPr="000C4F68">
        <w:rPr>
          <w:rFonts w:ascii="Times New Roman" w:hAnsi="Times New Roman" w:cs="Times New Roman"/>
          <w:b/>
          <w:bCs/>
          <w:sz w:val="24"/>
          <w:szCs w:val="24"/>
        </w:rPr>
        <w:t>zane z uczestnictwem w post</w:t>
      </w:r>
      <w:r w:rsidRPr="000C4F68">
        <w:rPr>
          <w:rFonts w:ascii="Times New Roman" w:hAnsi="Times New Roman" w:cs="Times New Roman"/>
          <w:b/>
          <w:sz w:val="24"/>
          <w:szCs w:val="24"/>
        </w:rPr>
        <w:t>ę</w:t>
      </w:r>
      <w:r w:rsidR="00AC3A9B" w:rsidRPr="000C4F68">
        <w:rPr>
          <w:rFonts w:ascii="Times New Roman" w:hAnsi="Times New Roman" w:cs="Times New Roman"/>
          <w:b/>
          <w:bCs/>
          <w:sz w:val="24"/>
          <w:szCs w:val="24"/>
        </w:rPr>
        <w:t>powaniu:</w:t>
      </w:r>
    </w:p>
    <w:p w:rsidR="00B82D66" w:rsidRPr="000C4F68" w:rsidRDefault="00A77AD2" w:rsidP="00B82D66">
      <w:pPr>
        <w:autoSpaceDE w:val="0"/>
        <w:autoSpaceDN w:val="0"/>
        <w:adjustRightInd w:val="0"/>
        <w:spacing w:after="0" w:line="240" w:lineRule="auto"/>
        <w:ind w:left="426" w:hanging="426"/>
        <w:rPr>
          <w:rFonts w:ascii="Times New Roman" w:hAnsi="Times New Roman"/>
          <w:sz w:val="24"/>
          <w:szCs w:val="24"/>
        </w:rPr>
      </w:pPr>
      <w:r w:rsidRPr="000C4F68">
        <w:rPr>
          <w:rFonts w:ascii="Times New Roman" w:hAnsi="Times New Roman" w:cs="Times New Roman"/>
          <w:sz w:val="24"/>
          <w:szCs w:val="24"/>
        </w:rPr>
        <w:lastRenderedPageBreak/>
        <w:t xml:space="preserve">21.1 </w:t>
      </w:r>
      <w:r w:rsidR="00B82D66" w:rsidRPr="000C4F68">
        <w:rPr>
          <w:rFonts w:ascii="Times New Roman" w:hAnsi="Times New Roman"/>
          <w:sz w:val="24"/>
          <w:szCs w:val="24"/>
        </w:rPr>
        <w:t xml:space="preserve">Zamawiający żąda wniesienia zabezpieczenia należytego wykonania umowy w wysokości 4 </w:t>
      </w:r>
      <w:r w:rsidR="00B82D66" w:rsidRPr="000C4F68">
        <w:rPr>
          <w:rFonts w:ascii="Times New Roman" w:hAnsi="Times New Roman"/>
          <w:b/>
          <w:bCs/>
          <w:sz w:val="24"/>
          <w:szCs w:val="24"/>
        </w:rPr>
        <w:t xml:space="preserve">% </w:t>
      </w:r>
      <w:r w:rsidR="00B82D66" w:rsidRPr="000C4F68">
        <w:rPr>
          <w:rFonts w:ascii="Times New Roman" w:hAnsi="Times New Roman"/>
          <w:sz w:val="24"/>
          <w:szCs w:val="24"/>
        </w:rPr>
        <w:t>całkowitej ceny ofertowej brutto podanej w ofercie. Wykonawca wnosi zabezpieczenie przed podpisaniem umowy w sprawie zamówienia publicznego.</w:t>
      </w:r>
    </w:p>
    <w:p w:rsidR="00A77AD2" w:rsidRPr="000C4F68" w:rsidRDefault="00A77AD2" w:rsidP="00B82D66">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Zabezpieczenie</w:t>
      </w:r>
      <w:r w:rsidR="00AC3A9B" w:rsidRPr="000C4F68">
        <w:rPr>
          <w:rFonts w:ascii="Times New Roman" w:hAnsi="Times New Roman" w:cs="Times New Roman"/>
          <w:sz w:val="24"/>
          <w:szCs w:val="24"/>
        </w:rPr>
        <w:t xml:space="preserve"> moż</w:t>
      </w:r>
      <w:r w:rsidRPr="000C4F68">
        <w:rPr>
          <w:rFonts w:ascii="Times New Roman" w:hAnsi="Times New Roman" w:cs="Times New Roman"/>
          <w:sz w:val="24"/>
          <w:szCs w:val="24"/>
        </w:rPr>
        <w:t xml:space="preserve">e być </w:t>
      </w:r>
      <w:r w:rsidR="00B82D66" w:rsidRPr="000C4F68">
        <w:rPr>
          <w:rFonts w:ascii="Times New Roman" w:hAnsi="Times New Roman" w:cs="Times New Roman"/>
          <w:sz w:val="24"/>
          <w:szCs w:val="24"/>
        </w:rPr>
        <w:t>wnoszone według wyboru W</w:t>
      </w:r>
      <w:r w:rsidRPr="000C4F68">
        <w:rPr>
          <w:rFonts w:ascii="Times New Roman" w:hAnsi="Times New Roman" w:cs="Times New Roman"/>
          <w:sz w:val="24"/>
          <w:szCs w:val="24"/>
        </w:rPr>
        <w:t>ykonawcy w jednej lub w kilku następujących</w:t>
      </w:r>
      <w:r w:rsidR="0057106B" w:rsidRPr="000C4F68">
        <w:rPr>
          <w:rFonts w:ascii="Times New Roman" w:hAnsi="Times New Roman" w:cs="Times New Roman"/>
          <w:sz w:val="24"/>
          <w:szCs w:val="24"/>
        </w:rPr>
        <w:t xml:space="preserve"> </w:t>
      </w:r>
      <w:r w:rsidRPr="000C4F68">
        <w:rPr>
          <w:rFonts w:ascii="Times New Roman" w:hAnsi="Times New Roman" w:cs="Times New Roman"/>
          <w:sz w:val="24"/>
          <w:szCs w:val="24"/>
        </w:rPr>
        <w:t>formach:</w:t>
      </w:r>
    </w:p>
    <w:p w:rsidR="00B82D66" w:rsidRPr="000C4F68" w:rsidRDefault="00A77AD2" w:rsidP="00B82D66">
      <w:pPr>
        <w:autoSpaceDE w:val="0"/>
        <w:autoSpaceDN w:val="0"/>
        <w:adjustRightInd w:val="0"/>
        <w:spacing w:after="0" w:line="240" w:lineRule="auto"/>
        <w:ind w:left="426" w:firstLine="0"/>
        <w:rPr>
          <w:rFonts w:ascii="Times New Roman" w:hAnsi="Times New Roman"/>
          <w:b/>
          <w:bCs/>
          <w:sz w:val="24"/>
          <w:szCs w:val="24"/>
        </w:rPr>
      </w:pPr>
      <w:r w:rsidRPr="000C4F68">
        <w:rPr>
          <w:rFonts w:ascii="Times New Roman" w:hAnsi="Times New Roman" w:cs="Times New Roman"/>
          <w:sz w:val="24"/>
          <w:szCs w:val="24"/>
        </w:rPr>
        <w:t>1) pieniądzu, p</w:t>
      </w:r>
      <w:r w:rsidR="00B82D66" w:rsidRPr="000C4F68">
        <w:rPr>
          <w:rFonts w:ascii="Times New Roman" w:hAnsi="Times New Roman" w:cs="Times New Roman"/>
          <w:sz w:val="24"/>
          <w:szCs w:val="24"/>
        </w:rPr>
        <w:t>rzelewem na rachunek bankowy zamawiającego -</w:t>
      </w:r>
      <w:r w:rsidR="0057106B" w:rsidRPr="000C4F68">
        <w:rPr>
          <w:rFonts w:ascii="Times New Roman" w:hAnsi="Times New Roman" w:cs="Times New Roman"/>
          <w:sz w:val="24"/>
          <w:szCs w:val="24"/>
        </w:rPr>
        <w:t xml:space="preserve"> </w:t>
      </w:r>
      <w:r w:rsidR="00B82D66" w:rsidRPr="000C4F68">
        <w:rPr>
          <w:rFonts w:ascii="Times New Roman" w:hAnsi="Times New Roman"/>
          <w:b/>
          <w:sz w:val="24"/>
          <w:szCs w:val="24"/>
        </w:rPr>
        <w:t>B.S. Świdnica O/Marcinowice 60 9531 1029 9001 0000 0101 0002,</w:t>
      </w:r>
    </w:p>
    <w:p w:rsidR="00A77AD2" w:rsidRPr="000C4F68" w:rsidRDefault="00A77AD2" w:rsidP="00B82D66">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2) poręczeniach bankowych lub poręczeniach spó</w:t>
      </w:r>
      <w:r w:rsidR="00B82D66" w:rsidRPr="000C4F68">
        <w:rPr>
          <w:rFonts w:ascii="Times New Roman" w:hAnsi="Times New Roman" w:cs="Times New Roman"/>
          <w:sz w:val="24"/>
          <w:szCs w:val="24"/>
        </w:rPr>
        <w:t>łdzielczej kasy oszczędnościowo-</w:t>
      </w:r>
      <w:r w:rsidRPr="000C4F68">
        <w:rPr>
          <w:rFonts w:ascii="Times New Roman" w:hAnsi="Times New Roman" w:cs="Times New Roman"/>
          <w:sz w:val="24"/>
          <w:szCs w:val="24"/>
        </w:rPr>
        <w:t>kredytowej, z tym</w:t>
      </w:r>
      <w:r w:rsidR="00B82D66" w:rsidRPr="000C4F68">
        <w:rPr>
          <w:rFonts w:ascii="Times New Roman" w:hAnsi="Times New Roman" w:cs="Times New Roman"/>
          <w:sz w:val="24"/>
          <w:szCs w:val="24"/>
        </w:rPr>
        <w:t xml:space="preserve"> ż</w:t>
      </w:r>
      <w:r w:rsidRPr="000C4F68">
        <w:rPr>
          <w:rFonts w:ascii="Times New Roman" w:hAnsi="Times New Roman" w:cs="Times New Roman"/>
          <w:sz w:val="24"/>
          <w:szCs w:val="24"/>
        </w:rPr>
        <w:t>e zobowiązanie kasy j</w:t>
      </w:r>
      <w:r w:rsidR="00B82D66" w:rsidRPr="000C4F68">
        <w:rPr>
          <w:rFonts w:ascii="Times New Roman" w:hAnsi="Times New Roman" w:cs="Times New Roman"/>
          <w:sz w:val="24"/>
          <w:szCs w:val="24"/>
        </w:rPr>
        <w:t>est zawsze zobowiązaniem pieniężnym,</w:t>
      </w:r>
    </w:p>
    <w:p w:rsidR="00A77AD2" w:rsidRPr="000C4F68" w:rsidRDefault="00B82D66" w:rsidP="00B82D66">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3) gwarancjach bankowych,</w:t>
      </w:r>
    </w:p>
    <w:p w:rsidR="00A77AD2" w:rsidRPr="000C4F68" w:rsidRDefault="00A77AD2" w:rsidP="00B82D66">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4</w:t>
      </w:r>
      <w:r w:rsidR="00B82D66" w:rsidRPr="000C4F68">
        <w:rPr>
          <w:rFonts w:ascii="Times New Roman" w:hAnsi="Times New Roman" w:cs="Times New Roman"/>
          <w:sz w:val="24"/>
          <w:szCs w:val="24"/>
        </w:rPr>
        <w:t>) gwarancjach ubezpieczeniowych,</w:t>
      </w:r>
    </w:p>
    <w:p w:rsidR="00A77AD2" w:rsidRPr="000C4F68" w:rsidRDefault="00A77AD2" w:rsidP="00B82D66">
      <w:pPr>
        <w:autoSpaceDE w:val="0"/>
        <w:autoSpaceDN w:val="0"/>
        <w:adjustRightInd w:val="0"/>
        <w:spacing w:after="0" w:line="240" w:lineRule="auto"/>
        <w:ind w:left="426" w:firstLine="0"/>
        <w:rPr>
          <w:rFonts w:ascii="Times New Roman" w:hAnsi="Times New Roman" w:cs="Times New Roman"/>
          <w:sz w:val="24"/>
          <w:szCs w:val="24"/>
        </w:rPr>
      </w:pPr>
      <w:r w:rsidRPr="000C4F68">
        <w:rPr>
          <w:rFonts w:ascii="Times New Roman" w:hAnsi="Times New Roman" w:cs="Times New Roman"/>
          <w:sz w:val="24"/>
          <w:szCs w:val="24"/>
        </w:rPr>
        <w:t>5) poręczeniach udzielanych przez podmioty, o których mowa w art. 6b ust. 5 pkt 2 ustawy z dnia 9</w:t>
      </w:r>
      <w:r w:rsidR="00D22E14" w:rsidRPr="000C4F68">
        <w:rPr>
          <w:rFonts w:ascii="Times New Roman" w:hAnsi="Times New Roman" w:cs="Times New Roman"/>
          <w:sz w:val="24"/>
          <w:szCs w:val="24"/>
        </w:rPr>
        <w:t xml:space="preserve"> </w:t>
      </w:r>
      <w:r w:rsidRPr="000C4F68">
        <w:rPr>
          <w:rFonts w:ascii="Times New Roman" w:hAnsi="Times New Roman" w:cs="Times New Roman"/>
          <w:sz w:val="24"/>
          <w:szCs w:val="24"/>
        </w:rPr>
        <w:t>listopada 2000 r. o utworzeniu Polskiej Agencji Rozwoju Przedsiębiorczości.</w:t>
      </w:r>
    </w:p>
    <w:p w:rsidR="00A77AD2" w:rsidRPr="000C4F68" w:rsidRDefault="00B82D66" w:rsidP="005F4227">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21.2 Zamawiający nie wyraż</w:t>
      </w:r>
      <w:r w:rsidR="00A77AD2" w:rsidRPr="000C4F68">
        <w:rPr>
          <w:rFonts w:ascii="Times New Roman" w:hAnsi="Times New Roman" w:cs="Times New Roman"/>
          <w:sz w:val="24"/>
          <w:szCs w:val="24"/>
        </w:rPr>
        <w:t>a zgody na wniesienie zabezpieczenia w formach przewidzianych w art. 148 ust. 2</w:t>
      </w:r>
      <w:r w:rsidRPr="000C4F68">
        <w:rPr>
          <w:rFonts w:ascii="Times New Roman" w:hAnsi="Times New Roman" w:cs="Times New Roman"/>
          <w:sz w:val="24"/>
          <w:szCs w:val="24"/>
        </w:rPr>
        <w:t xml:space="preserve"> ustawy Pzp</w:t>
      </w:r>
      <w:r w:rsidR="00A77AD2" w:rsidRPr="000C4F68">
        <w:rPr>
          <w:rFonts w:ascii="Times New Roman" w:hAnsi="Times New Roman" w:cs="Times New Roman"/>
          <w:sz w:val="24"/>
          <w:szCs w:val="24"/>
        </w:rPr>
        <w:t>.</w:t>
      </w:r>
    </w:p>
    <w:p w:rsidR="00A77AD2" w:rsidRPr="000C4F68" w:rsidRDefault="00A77AD2" w:rsidP="005F4227">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 xml:space="preserve">21.3 W przypadku wniesienia </w:t>
      </w:r>
      <w:r w:rsidR="00B82D66" w:rsidRPr="000C4F68">
        <w:rPr>
          <w:rFonts w:ascii="Times New Roman" w:hAnsi="Times New Roman" w:cs="Times New Roman"/>
          <w:sz w:val="24"/>
          <w:szCs w:val="24"/>
        </w:rPr>
        <w:t>wadium w pieniądzu Wykonawca moż</w:t>
      </w:r>
      <w:r w:rsidRPr="000C4F68">
        <w:rPr>
          <w:rFonts w:ascii="Times New Roman" w:hAnsi="Times New Roman" w:cs="Times New Roman"/>
          <w:sz w:val="24"/>
          <w:szCs w:val="24"/>
        </w:rPr>
        <w:t>e wyrazić zgodę na zaliczenie kwoty wadium</w:t>
      </w:r>
      <w:r w:rsidR="00D22E14" w:rsidRPr="000C4F68">
        <w:rPr>
          <w:rFonts w:ascii="Times New Roman" w:hAnsi="Times New Roman" w:cs="Times New Roman"/>
          <w:sz w:val="24"/>
          <w:szCs w:val="24"/>
        </w:rPr>
        <w:t xml:space="preserve"> </w:t>
      </w:r>
      <w:r w:rsidRPr="000C4F68">
        <w:rPr>
          <w:rFonts w:ascii="Times New Roman" w:hAnsi="Times New Roman" w:cs="Times New Roman"/>
          <w:sz w:val="24"/>
          <w:szCs w:val="24"/>
        </w:rPr>
        <w:t>na poczet zabezpieczenia.</w:t>
      </w:r>
    </w:p>
    <w:p w:rsidR="00A77AD2" w:rsidRPr="000C4F68" w:rsidRDefault="00B82D66" w:rsidP="005F4227">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21.4 W przypadku nieprzedłuż</w:t>
      </w:r>
      <w:r w:rsidR="00A77AD2" w:rsidRPr="000C4F68">
        <w:rPr>
          <w:rFonts w:ascii="Times New Roman" w:hAnsi="Times New Roman" w:cs="Times New Roman"/>
          <w:sz w:val="24"/>
          <w:szCs w:val="24"/>
        </w:rPr>
        <w:t>enia lub niewniesienia nowego zabezpieczenia najpóźniej na 30 dni przed upływem</w:t>
      </w:r>
      <w:r w:rsidRPr="000C4F68">
        <w:rPr>
          <w:rFonts w:ascii="Times New Roman" w:hAnsi="Times New Roman" w:cs="Times New Roman"/>
          <w:sz w:val="24"/>
          <w:szCs w:val="24"/>
        </w:rPr>
        <w:t xml:space="preserve"> terminu waż</w:t>
      </w:r>
      <w:r w:rsidR="00A77AD2" w:rsidRPr="000C4F68">
        <w:rPr>
          <w:rFonts w:ascii="Times New Roman" w:hAnsi="Times New Roman" w:cs="Times New Roman"/>
          <w:sz w:val="24"/>
          <w:szCs w:val="24"/>
        </w:rPr>
        <w:t>ności dotychczasowego zabezpieczeni</w:t>
      </w:r>
      <w:r w:rsidRPr="000C4F68">
        <w:rPr>
          <w:rFonts w:ascii="Times New Roman" w:hAnsi="Times New Roman" w:cs="Times New Roman"/>
          <w:sz w:val="24"/>
          <w:szCs w:val="24"/>
        </w:rPr>
        <w:t>a wniesionego w innej formie niż</w:t>
      </w:r>
      <w:r w:rsidR="00A77AD2" w:rsidRPr="000C4F68">
        <w:rPr>
          <w:rFonts w:ascii="Times New Roman" w:hAnsi="Times New Roman" w:cs="Times New Roman"/>
          <w:sz w:val="24"/>
          <w:szCs w:val="24"/>
        </w:rPr>
        <w:t xml:space="preserve"> w pieniądzu,</w:t>
      </w:r>
      <w:r w:rsidR="00D22E14" w:rsidRPr="000C4F68">
        <w:rPr>
          <w:rFonts w:ascii="Times New Roman" w:hAnsi="Times New Roman" w:cs="Times New Roman"/>
          <w:sz w:val="24"/>
          <w:szCs w:val="24"/>
        </w:rPr>
        <w:t xml:space="preserve"> </w:t>
      </w:r>
      <w:r w:rsidR="00A77AD2" w:rsidRPr="000C4F68">
        <w:rPr>
          <w:rFonts w:ascii="Times New Roman" w:hAnsi="Times New Roman" w:cs="Times New Roman"/>
          <w:sz w:val="24"/>
          <w:szCs w:val="24"/>
        </w:rPr>
        <w:t>Zamawiający zmienia formę na zabezpieczenie w pieniądzu, poprzez wypłatę kwoty z dotychczasowego</w:t>
      </w:r>
      <w:r w:rsidR="00D22E14" w:rsidRPr="000C4F68">
        <w:rPr>
          <w:rFonts w:ascii="Times New Roman" w:hAnsi="Times New Roman" w:cs="Times New Roman"/>
          <w:sz w:val="24"/>
          <w:szCs w:val="24"/>
        </w:rPr>
        <w:t xml:space="preserve"> </w:t>
      </w:r>
      <w:r w:rsidR="00A77AD2" w:rsidRPr="000C4F68">
        <w:rPr>
          <w:rFonts w:ascii="Times New Roman" w:hAnsi="Times New Roman" w:cs="Times New Roman"/>
          <w:sz w:val="24"/>
          <w:szCs w:val="24"/>
        </w:rPr>
        <w:t>zabezpieczenia.</w:t>
      </w:r>
    </w:p>
    <w:p w:rsidR="00A77AD2" w:rsidRPr="000C4F68" w:rsidRDefault="00A77AD2" w:rsidP="005F4227">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 xml:space="preserve">21.5 Wypłata, o której mowa w pkt 21.4 </w:t>
      </w:r>
      <w:r w:rsidR="00B82D66" w:rsidRPr="000C4F68">
        <w:rPr>
          <w:rFonts w:ascii="Times New Roman" w:hAnsi="Times New Roman" w:cs="Times New Roman"/>
          <w:sz w:val="24"/>
          <w:szCs w:val="24"/>
        </w:rPr>
        <w:t>SIWZ, nast</w:t>
      </w:r>
      <w:r w:rsidR="00A85139" w:rsidRPr="000C4F68">
        <w:rPr>
          <w:rFonts w:ascii="Times New Roman" w:hAnsi="Times New Roman" w:cs="Times New Roman"/>
          <w:sz w:val="24"/>
          <w:szCs w:val="24"/>
        </w:rPr>
        <w:t>ępuje nie później niż w ostatnim dniu waż</w:t>
      </w:r>
      <w:r w:rsidRPr="000C4F68">
        <w:rPr>
          <w:rFonts w:ascii="Times New Roman" w:hAnsi="Times New Roman" w:cs="Times New Roman"/>
          <w:sz w:val="24"/>
          <w:szCs w:val="24"/>
        </w:rPr>
        <w:t>ności</w:t>
      </w:r>
      <w:r w:rsidR="00D22E14" w:rsidRPr="000C4F68">
        <w:rPr>
          <w:rFonts w:ascii="Times New Roman" w:hAnsi="Times New Roman" w:cs="Times New Roman"/>
          <w:sz w:val="24"/>
          <w:szCs w:val="24"/>
        </w:rPr>
        <w:t xml:space="preserve"> </w:t>
      </w:r>
      <w:r w:rsidRPr="000C4F68">
        <w:rPr>
          <w:rFonts w:ascii="Times New Roman" w:hAnsi="Times New Roman" w:cs="Times New Roman"/>
          <w:sz w:val="24"/>
          <w:szCs w:val="24"/>
        </w:rPr>
        <w:t>dotychczasowego zabezpieczenia.</w:t>
      </w:r>
    </w:p>
    <w:p w:rsidR="00A77AD2" w:rsidRPr="000C4F68" w:rsidRDefault="00A77AD2" w:rsidP="005F4227">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21.6 Wszystkie koszty związane z uczestnictwem w postępowaniu, w szczególności z przygotowaniem</w:t>
      </w:r>
      <w:r w:rsidR="00A85139" w:rsidRPr="000C4F68">
        <w:rPr>
          <w:rFonts w:ascii="Times New Roman" w:hAnsi="Times New Roman" w:cs="Times New Roman"/>
          <w:sz w:val="24"/>
          <w:szCs w:val="24"/>
        </w:rPr>
        <w:t xml:space="preserve"> i złoż</w:t>
      </w:r>
      <w:r w:rsidRPr="000C4F68">
        <w:rPr>
          <w:rFonts w:ascii="Times New Roman" w:hAnsi="Times New Roman" w:cs="Times New Roman"/>
          <w:sz w:val="24"/>
          <w:szCs w:val="24"/>
        </w:rPr>
        <w:t>eniem ofert ponosi Wykonawca składający ofertę. Zamawiający nie przewiduje zwrotu kosztów udziału</w:t>
      </w:r>
      <w:r w:rsidR="00D22E14" w:rsidRPr="000C4F68">
        <w:rPr>
          <w:rFonts w:ascii="Times New Roman" w:hAnsi="Times New Roman" w:cs="Times New Roman"/>
          <w:sz w:val="24"/>
          <w:szCs w:val="24"/>
        </w:rPr>
        <w:t xml:space="preserve"> </w:t>
      </w:r>
      <w:r w:rsidRPr="000C4F68">
        <w:rPr>
          <w:rFonts w:ascii="Times New Roman" w:hAnsi="Times New Roman" w:cs="Times New Roman"/>
          <w:sz w:val="24"/>
          <w:szCs w:val="24"/>
        </w:rPr>
        <w:t>w postępowaniu.</w:t>
      </w:r>
    </w:p>
    <w:p w:rsidR="00F100A6" w:rsidRPr="000C4F68" w:rsidRDefault="00A77AD2" w:rsidP="00166DC2">
      <w:pPr>
        <w:autoSpaceDE w:val="0"/>
        <w:autoSpaceDN w:val="0"/>
        <w:adjustRightInd w:val="0"/>
        <w:spacing w:after="0" w:line="240" w:lineRule="auto"/>
        <w:ind w:firstLine="0"/>
        <w:rPr>
          <w:rFonts w:ascii="Times New Roman" w:hAnsi="Times New Roman" w:cs="Times New Roman"/>
          <w:b/>
          <w:bCs/>
          <w:sz w:val="24"/>
          <w:szCs w:val="24"/>
        </w:rPr>
      </w:pPr>
      <w:r w:rsidRPr="000C4F68">
        <w:rPr>
          <w:rFonts w:ascii="Times New Roman" w:hAnsi="Times New Roman" w:cs="Times New Roman"/>
          <w:b/>
          <w:bCs/>
          <w:sz w:val="24"/>
          <w:szCs w:val="24"/>
        </w:rPr>
        <w:t xml:space="preserve">22. Pouczenie o </w:t>
      </w:r>
      <w:r w:rsidRPr="000C4F68">
        <w:rPr>
          <w:rFonts w:ascii="Times New Roman" w:hAnsi="Times New Roman" w:cs="Times New Roman"/>
          <w:sz w:val="24"/>
          <w:szCs w:val="24"/>
        </w:rPr>
        <w:t>ś</w:t>
      </w:r>
      <w:r w:rsidRPr="000C4F68">
        <w:rPr>
          <w:rFonts w:ascii="Times New Roman" w:hAnsi="Times New Roman" w:cs="Times New Roman"/>
          <w:b/>
          <w:bCs/>
          <w:sz w:val="24"/>
          <w:szCs w:val="24"/>
        </w:rPr>
        <w:t>rodkach ochrony prawnej przysługuj</w:t>
      </w:r>
      <w:r w:rsidRPr="000C4F68">
        <w:rPr>
          <w:rFonts w:ascii="Times New Roman" w:hAnsi="Times New Roman" w:cs="Times New Roman"/>
          <w:sz w:val="24"/>
          <w:szCs w:val="24"/>
        </w:rPr>
        <w:t>ą</w:t>
      </w:r>
      <w:r w:rsidR="00A85139" w:rsidRPr="000C4F68">
        <w:rPr>
          <w:rFonts w:ascii="Times New Roman" w:hAnsi="Times New Roman" w:cs="Times New Roman"/>
          <w:b/>
          <w:bCs/>
          <w:sz w:val="24"/>
          <w:szCs w:val="24"/>
        </w:rPr>
        <w:t>cych W</w:t>
      </w:r>
      <w:r w:rsidRPr="000C4F68">
        <w:rPr>
          <w:rFonts w:ascii="Times New Roman" w:hAnsi="Times New Roman" w:cs="Times New Roman"/>
          <w:b/>
          <w:bCs/>
          <w:sz w:val="24"/>
          <w:szCs w:val="24"/>
        </w:rPr>
        <w:t>ykonawcy w toku post</w:t>
      </w:r>
      <w:r w:rsidRPr="000C4F68">
        <w:rPr>
          <w:rFonts w:ascii="Times New Roman" w:hAnsi="Times New Roman" w:cs="Times New Roman"/>
          <w:sz w:val="24"/>
          <w:szCs w:val="24"/>
        </w:rPr>
        <w:t>ę</w:t>
      </w:r>
      <w:r w:rsidRPr="000C4F68">
        <w:rPr>
          <w:rFonts w:ascii="Times New Roman" w:hAnsi="Times New Roman" w:cs="Times New Roman"/>
          <w:b/>
          <w:bCs/>
          <w:sz w:val="24"/>
          <w:szCs w:val="24"/>
        </w:rPr>
        <w:t>powania</w:t>
      </w:r>
      <w:r w:rsidR="00D22E14" w:rsidRPr="000C4F68">
        <w:rPr>
          <w:rFonts w:ascii="Times New Roman" w:hAnsi="Times New Roman" w:cs="Times New Roman"/>
          <w:b/>
          <w:bCs/>
          <w:sz w:val="24"/>
          <w:szCs w:val="24"/>
        </w:rPr>
        <w:t xml:space="preserve"> </w:t>
      </w:r>
      <w:r w:rsidR="00A85139" w:rsidRPr="000C4F68">
        <w:rPr>
          <w:rFonts w:ascii="Times New Roman" w:hAnsi="Times New Roman" w:cs="Times New Roman"/>
          <w:b/>
          <w:bCs/>
          <w:sz w:val="24"/>
          <w:szCs w:val="24"/>
        </w:rPr>
        <w:t>o udzielenie zamówienia:</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22.1. Środki ochrony prawnej przysługują Wykonawcy, a także innemu podmiotowi, jeżeli ma lub miał interes w uzyskaniu danego zamówienia oraz poniósł lub może ponieść szkodę w wyniku naruszenia przez Zamawiającego przepisów ustawy Pzp.</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22.2. Środki ochrony prawnej wobec ogłoszenia o zamówieniu oraz specyfikacji istotnych warunków zamówienia przysługują również organizacjom wpisanym na listę, o której mowa w art. 154 pkt 5 ustawy Pzp.</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22.3. Odwołanie przysługuje wyłącznie od niezgodnej z przepisami ustawy Pzp czynności Zamawiającego podjętej w postępowaniu o udzielenie zamówienia lub zaniechania czynności, do której Zamawiający jest zobowiązany na podstawie ustawy Pzp.</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22.4.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22.5.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 xml:space="preserve">22.6.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0C4F68">
        <w:rPr>
          <w:rFonts w:ascii="Times New Roman" w:hAnsi="Times New Roman" w:cs="Times New Roman"/>
          <w:sz w:val="24"/>
          <w:szCs w:val="24"/>
        </w:rPr>
        <w:lastRenderedPageBreak/>
        <w:t>nastąpiło przed upływem terminu do jego wniesienia przy użyciu środków komunikacji elektronicznej.</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22.7. Odwołanie wnosi się w terminach określonych w art. 182 ustawy Pzp.</w:t>
      </w:r>
    </w:p>
    <w:p w:rsidR="00CA5DC2" w:rsidRPr="000C4F68" w:rsidRDefault="00CA5DC2" w:rsidP="00CA5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22.8. Na orzeczenie Krajowej Izby Odwoławczej stronom oraz uczestnikom postępowania</w:t>
      </w:r>
      <w:r w:rsidR="00D22E14" w:rsidRPr="000C4F68">
        <w:rPr>
          <w:rFonts w:ascii="Times New Roman" w:hAnsi="Times New Roman" w:cs="Times New Roman"/>
          <w:sz w:val="24"/>
          <w:szCs w:val="24"/>
        </w:rPr>
        <w:t xml:space="preserve"> </w:t>
      </w:r>
      <w:r w:rsidRPr="000C4F68">
        <w:rPr>
          <w:rFonts w:ascii="Times New Roman" w:hAnsi="Times New Roman" w:cs="Times New Roman"/>
          <w:sz w:val="24"/>
          <w:szCs w:val="24"/>
        </w:rPr>
        <w:t>odwoławczego przysługuje skarga do sądu.</w:t>
      </w:r>
    </w:p>
    <w:p w:rsidR="00F100A6" w:rsidRPr="000C4F68" w:rsidRDefault="00CA5DC2" w:rsidP="00166DC2">
      <w:pPr>
        <w:autoSpaceDE w:val="0"/>
        <w:autoSpaceDN w:val="0"/>
        <w:adjustRightInd w:val="0"/>
        <w:spacing w:after="0" w:line="240" w:lineRule="auto"/>
        <w:ind w:left="426" w:hanging="426"/>
        <w:rPr>
          <w:rFonts w:ascii="Times New Roman" w:hAnsi="Times New Roman" w:cs="Times New Roman"/>
          <w:sz w:val="24"/>
          <w:szCs w:val="24"/>
        </w:rPr>
      </w:pPr>
      <w:r w:rsidRPr="000C4F68">
        <w:rPr>
          <w:rFonts w:ascii="Times New Roman" w:hAnsi="Times New Roman" w:cs="Times New Roman"/>
          <w:sz w:val="24"/>
          <w:szCs w:val="24"/>
        </w:rPr>
        <w:t xml:space="preserve">22.9. 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w:t>
      </w:r>
      <w:r w:rsidR="00166DC2" w:rsidRPr="000C4F68">
        <w:rPr>
          <w:rFonts w:ascii="Times New Roman" w:hAnsi="Times New Roman" w:cs="Times New Roman"/>
          <w:sz w:val="24"/>
          <w:szCs w:val="24"/>
        </w:rPr>
        <w:t xml:space="preserve">z 2016 r. poz. 1113 z </w:t>
      </w:r>
      <w:proofErr w:type="spellStart"/>
      <w:r w:rsidR="00166DC2" w:rsidRPr="000C4F68">
        <w:rPr>
          <w:rFonts w:ascii="Times New Roman" w:hAnsi="Times New Roman" w:cs="Times New Roman"/>
          <w:sz w:val="24"/>
          <w:szCs w:val="24"/>
        </w:rPr>
        <w:t>późn</w:t>
      </w:r>
      <w:proofErr w:type="spellEnd"/>
      <w:r w:rsidR="00166DC2" w:rsidRPr="000C4F68">
        <w:rPr>
          <w:rFonts w:ascii="Times New Roman" w:hAnsi="Times New Roman" w:cs="Times New Roman"/>
          <w:sz w:val="24"/>
          <w:szCs w:val="24"/>
        </w:rPr>
        <w:t>. zm.</w:t>
      </w:r>
      <w:r w:rsidRPr="000C4F68">
        <w:rPr>
          <w:rFonts w:ascii="Times New Roman" w:hAnsi="Times New Roman" w:cs="Times New Roman"/>
          <w:sz w:val="24"/>
          <w:szCs w:val="24"/>
        </w:rPr>
        <w:t>) jest równoznacz</w:t>
      </w:r>
      <w:r w:rsidR="00166DC2" w:rsidRPr="000C4F68">
        <w:rPr>
          <w:rFonts w:ascii="Times New Roman" w:hAnsi="Times New Roman" w:cs="Times New Roman"/>
          <w:sz w:val="24"/>
          <w:szCs w:val="24"/>
        </w:rPr>
        <w:t>ne z jej wniesieniem.</w:t>
      </w:r>
    </w:p>
    <w:p w:rsidR="00A77AD2" w:rsidRPr="00081900" w:rsidRDefault="00A77AD2" w:rsidP="00796C97">
      <w:pPr>
        <w:autoSpaceDE w:val="0"/>
        <w:autoSpaceDN w:val="0"/>
        <w:adjustRightInd w:val="0"/>
        <w:spacing w:after="0" w:line="240" w:lineRule="auto"/>
        <w:ind w:firstLine="0"/>
        <w:rPr>
          <w:rFonts w:ascii="Times New Roman" w:hAnsi="Times New Roman" w:cs="Times New Roman"/>
          <w:b/>
          <w:bCs/>
          <w:sz w:val="24"/>
          <w:szCs w:val="24"/>
        </w:rPr>
      </w:pPr>
      <w:r w:rsidRPr="00081900">
        <w:rPr>
          <w:rFonts w:ascii="Times New Roman" w:hAnsi="Times New Roman" w:cs="Times New Roman"/>
          <w:b/>
          <w:bCs/>
          <w:sz w:val="24"/>
          <w:szCs w:val="24"/>
        </w:rPr>
        <w:t>23. Zał</w:t>
      </w:r>
      <w:r w:rsidRPr="00081900">
        <w:rPr>
          <w:rFonts w:ascii="Times New Roman" w:hAnsi="Times New Roman" w:cs="Times New Roman"/>
          <w:sz w:val="24"/>
          <w:szCs w:val="24"/>
        </w:rPr>
        <w:t>ą</w:t>
      </w:r>
      <w:r w:rsidRPr="00081900">
        <w:rPr>
          <w:rFonts w:ascii="Times New Roman" w:hAnsi="Times New Roman" w:cs="Times New Roman"/>
          <w:b/>
          <w:bCs/>
          <w:sz w:val="24"/>
          <w:szCs w:val="24"/>
        </w:rPr>
        <w:t>czniki do SIWZ</w:t>
      </w:r>
      <w:r w:rsidR="00E9304E" w:rsidRPr="00081900">
        <w:rPr>
          <w:rFonts w:ascii="Times New Roman" w:hAnsi="Times New Roman" w:cs="Times New Roman"/>
          <w:b/>
          <w:bCs/>
          <w:sz w:val="24"/>
          <w:szCs w:val="24"/>
        </w:rPr>
        <w:t>:</w:t>
      </w:r>
    </w:p>
    <w:p w:rsidR="00A77AD2" w:rsidRPr="00081900" w:rsidRDefault="00E54239" w:rsidP="00E9304E">
      <w:pPr>
        <w:autoSpaceDE w:val="0"/>
        <w:autoSpaceDN w:val="0"/>
        <w:adjustRightInd w:val="0"/>
        <w:spacing w:after="0" w:line="240" w:lineRule="auto"/>
        <w:ind w:left="426" w:firstLine="0"/>
        <w:rPr>
          <w:rFonts w:ascii="Times New Roman" w:hAnsi="Times New Roman" w:cs="Times New Roman"/>
          <w:sz w:val="24"/>
          <w:szCs w:val="24"/>
        </w:rPr>
      </w:pPr>
      <w:r w:rsidRPr="00081900">
        <w:rPr>
          <w:rFonts w:ascii="Times New Roman" w:hAnsi="Times New Roman" w:cs="Times New Roman"/>
          <w:sz w:val="24"/>
          <w:szCs w:val="24"/>
        </w:rPr>
        <w:t>Zał. n</w:t>
      </w:r>
      <w:r w:rsidR="00A77AD2" w:rsidRPr="00081900">
        <w:rPr>
          <w:rFonts w:ascii="Times New Roman" w:hAnsi="Times New Roman" w:cs="Times New Roman"/>
          <w:sz w:val="24"/>
          <w:szCs w:val="24"/>
        </w:rPr>
        <w:t xml:space="preserve">r 1 </w:t>
      </w:r>
      <w:r w:rsidR="00E9304E" w:rsidRPr="00081900">
        <w:rPr>
          <w:rFonts w:ascii="Times New Roman" w:hAnsi="Times New Roman" w:cs="Times New Roman"/>
          <w:sz w:val="24"/>
          <w:szCs w:val="24"/>
        </w:rPr>
        <w:t>- formularz oferty przetargowej;</w:t>
      </w:r>
    </w:p>
    <w:p w:rsidR="00CA5DC2" w:rsidRPr="00081900" w:rsidRDefault="00CA5DC2" w:rsidP="00E9304E">
      <w:pPr>
        <w:autoSpaceDE w:val="0"/>
        <w:autoSpaceDN w:val="0"/>
        <w:adjustRightInd w:val="0"/>
        <w:spacing w:after="0" w:line="240" w:lineRule="auto"/>
        <w:ind w:left="426" w:firstLine="0"/>
        <w:rPr>
          <w:rFonts w:ascii="Times New Roman" w:hAnsi="Times New Roman" w:cs="Times New Roman"/>
          <w:sz w:val="24"/>
          <w:szCs w:val="24"/>
        </w:rPr>
      </w:pPr>
      <w:r w:rsidRPr="00081900">
        <w:rPr>
          <w:rFonts w:ascii="Times New Roman" w:hAnsi="Times New Roman" w:cs="Times New Roman"/>
          <w:sz w:val="24"/>
          <w:szCs w:val="24"/>
        </w:rPr>
        <w:t>Zał. nr 2 – Jednolity europejski dokument zamówienia.</w:t>
      </w:r>
    </w:p>
    <w:p w:rsidR="00A77AD2" w:rsidRPr="00081900" w:rsidRDefault="00E54239" w:rsidP="00E54239">
      <w:pPr>
        <w:autoSpaceDE w:val="0"/>
        <w:autoSpaceDN w:val="0"/>
        <w:adjustRightInd w:val="0"/>
        <w:spacing w:after="0" w:line="240" w:lineRule="auto"/>
        <w:ind w:left="1985" w:hanging="1559"/>
        <w:rPr>
          <w:rFonts w:ascii="Times New Roman" w:hAnsi="Times New Roman" w:cs="Times New Roman"/>
          <w:sz w:val="24"/>
          <w:szCs w:val="24"/>
        </w:rPr>
      </w:pPr>
      <w:r w:rsidRPr="00081900">
        <w:rPr>
          <w:rFonts w:ascii="Times New Roman" w:hAnsi="Times New Roman" w:cs="Times New Roman"/>
          <w:sz w:val="24"/>
          <w:szCs w:val="24"/>
        </w:rPr>
        <w:t xml:space="preserve">Zał. nr </w:t>
      </w:r>
      <w:r w:rsidR="00166DC2" w:rsidRPr="00081900">
        <w:rPr>
          <w:rFonts w:ascii="Times New Roman" w:hAnsi="Times New Roman" w:cs="Times New Roman"/>
          <w:sz w:val="24"/>
          <w:szCs w:val="24"/>
        </w:rPr>
        <w:t>3</w:t>
      </w:r>
      <w:r w:rsidR="00E9304E" w:rsidRPr="00081900">
        <w:rPr>
          <w:rFonts w:ascii="Times New Roman" w:hAnsi="Times New Roman" w:cs="Times New Roman"/>
          <w:sz w:val="24"/>
          <w:szCs w:val="24"/>
        </w:rPr>
        <w:t xml:space="preserve"> - oświadczenie o przynależności lub braku przynależności do grupy kapitałowej;</w:t>
      </w:r>
    </w:p>
    <w:p w:rsidR="00A77AD2" w:rsidRPr="00081900" w:rsidRDefault="00E54239" w:rsidP="00E9304E">
      <w:pPr>
        <w:autoSpaceDE w:val="0"/>
        <w:autoSpaceDN w:val="0"/>
        <w:adjustRightInd w:val="0"/>
        <w:spacing w:after="0" w:line="240" w:lineRule="auto"/>
        <w:ind w:left="426" w:firstLine="0"/>
        <w:rPr>
          <w:rFonts w:ascii="Times New Roman" w:hAnsi="Times New Roman" w:cs="Times New Roman"/>
          <w:sz w:val="24"/>
          <w:szCs w:val="24"/>
        </w:rPr>
      </w:pPr>
      <w:r w:rsidRPr="00081900">
        <w:rPr>
          <w:rFonts w:ascii="Times New Roman" w:hAnsi="Times New Roman" w:cs="Times New Roman"/>
          <w:sz w:val="24"/>
          <w:szCs w:val="24"/>
        </w:rPr>
        <w:t xml:space="preserve">Zał. nr </w:t>
      </w:r>
      <w:r w:rsidR="00166DC2" w:rsidRPr="00081900">
        <w:rPr>
          <w:rFonts w:ascii="Times New Roman" w:hAnsi="Times New Roman" w:cs="Times New Roman"/>
          <w:sz w:val="24"/>
          <w:szCs w:val="24"/>
        </w:rPr>
        <w:t>4</w:t>
      </w:r>
      <w:r w:rsidRPr="00081900">
        <w:rPr>
          <w:rFonts w:ascii="Times New Roman" w:hAnsi="Times New Roman" w:cs="Times New Roman"/>
          <w:sz w:val="24"/>
          <w:szCs w:val="24"/>
        </w:rPr>
        <w:t xml:space="preserve"> -</w:t>
      </w:r>
      <w:r w:rsidR="00A77AD2" w:rsidRPr="00081900">
        <w:rPr>
          <w:rFonts w:ascii="Times New Roman" w:hAnsi="Times New Roman" w:cs="Times New Roman"/>
          <w:sz w:val="24"/>
          <w:szCs w:val="24"/>
        </w:rPr>
        <w:t xml:space="preserve"> szczegó</w:t>
      </w:r>
      <w:r w:rsidR="00E9304E" w:rsidRPr="00081900">
        <w:rPr>
          <w:rFonts w:ascii="Times New Roman" w:hAnsi="Times New Roman" w:cs="Times New Roman"/>
          <w:sz w:val="24"/>
          <w:szCs w:val="24"/>
        </w:rPr>
        <w:t>łowy opis przedmiotu zamówienia;</w:t>
      </w:r>
    </w:p>
    <w:p w:rsidR="00E54239" w:rsidRPr="00081900" w:rsidRDefault="00166DC2" w:rsidP="00E54239">
      <w:pPr>
        <w:autoSpaceDE w:val="0"/>
        <w:autoSpaceDN w:val="0"/>
        <w:adjustRightInd w:val="0"/>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A - szacunkowy wykaz pojemników dla poszczególnych miejscowości (nieruchomości niezamieszkane);</w:t>
      </w:r>
    </w:p>
    <w:p w:rsidR="00E9304E" w:rsidRPr="00081900" w:rsidRDefault="00166DC2" w:rsidP="00E54239">
      <w:pPr>
        <w:autoSpaceDE w:val="0"/>
        <w:autoSpaceDN w:val="0"/>
        <w:adjustRightInd w:val="0"/>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B - w</w:t>
      </w:r>
      <w:r w:rsidR="00E9304E" w:rsidRPr="00081900">
        <w:rPr>
          <w:rFonts w:ascii="Times New Roman" w:eastAsia="Calibri" w:hAnsi="Times New Roman" w:cs="Times New Roman"/>
          <w:sz w:val="24"/>
          <w:szCs w:val="24"/>
        </w:rPr>
        <w:t xml:space="preserve">ykaz rodzaju zabudowy i ilości lokali z podziałem na miejscowości – </w:t>
      </w:r>
      <w:r w:rsidR="00E54239" w:rsidRPr="00081900">
        <w:rPr>
          <w:rFonts w:ascii="Times New Roman" w:eastAsia="Calibri" w:hAnsi="Times New Roman" w:cs="Times New Roman"/>
          <w:sz w:val="24"/>
          <w:szCs w:val="24"/>
        </w:rPr>
        <w:t>(Zał.</w:t>
      </w:r>
      <w:r w:rsidR="00E9304E" w:rsidRPr="00081900">
        <w:rPr>
          <w:rFonts w:ascii="Times New Roman" w:eastAsia="Calibri" w:hAnsi="Times New Roman" w:cs="Times New Roman"/>
          <w:sz w:val="24"/>
          <w:szCs w:val="24"/>
        </w:rPr>
        <w:t xml:space="preserve"> nr 1 do umowy)</w:t>
      </w:r>
      <w:r w:rsidR="00E54239" w:rsidRPr="00081900">
        <w:rPr>
          <w:rFonts w:ascii="Times New Roman" w:eastAsia="Calibri" w:hAnsi="Times New Roman" w:cs="Times New Roman"/>
          <w:sz w:val="24"/>
          <w:szCs w:val="24"/>
        </w:rPr>
        <w:t>;</w:t>
      </w:r>
    </w:p>
    <w:p w:rsidR="00E9304E" w:rsidRPr="001C383C" w:rsidRDefault="00166DC2" w:rsidP="00E9304E">
      <w:pPr>
        <w:tabs>
          <w:tab w:val="left" w:pos="426"/>
        </w:tabs>
        <w:autoSpaceDE w:val="0"/>
        <w:autoSpaceDN w:val="0"/>
        <w:adjustRightInd w:val="0"/>
        <w:spacing w:after="0" w:line="240" w:lineRule="auto"/>
        <w:ind w:left="426" w:firstLine="0"/>
        <w:rPr>
          <w:rFonts w:ascii="Times New Roman" w:eastAsia="Calibri" w:hAnsi="Times New Roman" w:cs="Times New Roman"/>
          <w:sz w:val="24"/>
          <w:szCs w:val="24"/>
        </w:rPr>
      </w:pPr>
      <w:r w:rsidRPr="001C383C">
        <w:rPr>
          <w:rFonts w:ascii="Times New Roman" w:eastAsia="Calibri" w:hAnsi="Times New Roman" w:cs="Times New Roman"/>
          <w:sz w:val="24"/>
          <w:szCs w:val="24"/>
        </w:rPr>
        <w:t>Zał. nr 4</w:t>
      </w:r>
      <w:r w:rsidR="00E54239" w:rsidRPr="001C383C">
        <w:rPr>
          <w:rFonts w:ascii="Times New Roman" w:eastAsia="Calibri" w:hAnsi="Times New Roman" w:cs="Times New Roman"/>
          <w:sz w:val="24"/>
          <w:szCs w:val="24"/>
        </w:rPr>
        <w:t>C - w</w:t>
      </w:r>
      <w:r w:rsidR="00E9304E" w:rsidRPr="001C383C">
        <w:rPr>
          <w:rFonts w:ascii="Times New Roman" w:eastAsia="Calibri" w:hAnsi="Times New Roman" w:cs="Times New Roman"/>
          <w:sz w:val="24"/>
          <w:szCs w:val="24"/>
        </w:rPr>
        <w:t>ykaz numerów domów, liczby lokali</w:t>
      </w:r>
      <w:r w:rsidR="00E54239" w:rsidRPr="001C383C">
        <w:rPr>
          <w:rFonts w:ascii="Times New Roman" w:eastAsia="Calibri" w:hAnsi="Times New Roman" w:cs="Times New Roman"/>
          <w:sz w:val="24"/>
          <w:szCs w:val="24"/>
        </w:rPr>
        <w:t xml:space="preserve"> oraz ilości zameldowanych osób;</w:t>
      </w:r>
    </w:p>
    <w:p w:rsidR="00E9304E" w:rsidRPr="00081900" w:rsidRDefault="00166DC2" w:rsidP="00E54239">
      <w:pPr>
        <w:autoSpaceDE w:val="0"/>
        <w:autoSpaceDN w:val="0"/>
        <w:adjustRightInd w:val="0"/>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D - s</w:t>
      </w:r>
      <w:r w:rsidR="00E9304E" w:rsidRPr="00081900">
        <w:rPr>
          <w:rFonts w:ascii="Times New Roman" w:eastAsia="Calibri" w:hAnsi="Times New Roman" w:cs="Times New Roman"/>
          <w:sz w:val="24"/>
          <w:szCs w:val="24"/>
        </w:rPr>
        <w:t xml:space="preserve">zacunkowy wykaz gniazd dla poszczególnych miejscowości (nieruchomości </w:t>
      </w:r>
      <w:r w:rsidR="00E54239" w:rsidRPr="00081900">
        <w:rPr>
          <w:rFonts w:ascii="Times New Roman" w:eastAsia="Calibri" w:hAnsi="Times New Roman" w:cs="Times New Roman"/>
          <w:sz w:val="24"/>
          <w:szCs w:val="24"/>
        </w:rPr>
        <w:t>wielorodzinne</w:t>
      </w:r>
      <w:r w:rsidR="00E9304E" w:rsidRPr="00081900">
        <w:rPr>
          <w:rFonts w:ascii="Times New Roman" w:eastAsia="Calibri" w:hAnsi="Times New Roman" w:cs="Times New Roman"/>
          <w:sz w:val="24"/>
          <w:szCs w:val="24"/>
        </w:rPr>
        <w:t>)</w:t>
      </w:r>
      <w:r w:rsidR="00E54239" w:rsidRPr="00081900">
        <w:rPr>
          <w:rFonts w:ascii="Times New Roman" w:eastAsia="Calibri" w:hAnsi="Times New Roman" w:cs="Times New Roman"/>
          <w:sz w:val="24"/>
          <w:szCs w:val="24"/>
        </w:rPr>
        <w:t>;</w:t>
      </w:r>
    </w:p>
    <w:p w:rsidR="00E9304E" w:rsidRPr="00081900" w:rsidRDefault="00166DC2" w:rsidP="00E54239">
      <w:pPr>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E</w:t>
      </w:r>
      <w:r w:rsidR="00E9304E" w:rsidRPr="00081900">
        <w:rPr>
          <w:rFonts w:ascii="Times New Roman" w:eastAsia="Calibri" w:hAnsi="Times New Roman" w:cs="Times New Roman"/>
          <w:sz w:val="24"/>
          <w:szCs w:val="24"/>
        </w:rPr>
        <w:t xml:space="preserve"> - sprawozdanie Wójta z realizacji zadań z zakresu gospodarowania odpadami komunalnymi za 2013 r.</w:t>
      </w:r>
      <w:r w:rsidR="00E54239" w:rsidRPr="00081900">
        <w:rPr>
          <w:rFonts w:ascii="Times New Roman" w:eastAsia="Calibri" w:hAnsi="Times New Roman" w:cs="Times New Roman"/>
          <w:sz w:val="24"/>
          <w:szCs w:val="24"/>
        </w:rPr>
        <w:t>;</w:t>
      </w:r>
    </w:p>
    <w:p w:rsidR="00E9304E" w:rsidRPr="00081900" w:rsidRDefault="00166DC2" w:rsidP="00E54239">
      <w:pPr>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F</w:t>
      </w:r>
      <w:r w:rsidR="00E9304E" w:rsidRPr="00081900">
        <w:rPr>
          <w:rFonts w:ascii="Times New Roman" w:eastAsia="Calibri" w:hAnsi="Times New Roman" w:cs="Times New Roman"/>
          <w:sz w:val="24"/>
          <w:szCs w:val="24"/>
        </w:rPr>
        <w:t xml:space="preserve"> - sprawozdanie Wójta z realizacji zadań z zakresu gospodarowania odpadami komunalnymi za 2014 r.</w:t>
      </w:r>
      <w:r w:rsidR="00E54239" w:rsidRPr="00081900">
        <w:rPr>
          <w:rFonts w:ascii="Times New Roman" w:eastAsia="Calibri" w:hAnsi="Times New Roman" w:cs="Times New Roman"/>
          <w:sz w:val="24"/>
          <w:szCs w:val="24"/>
        </w:rPr>
        <w:t>;</w:t>
      </w:r>
    </w:p>
    <w:p w:rsidR="00E9304E" w:rsidRPr="00081900" w:rsidRDefault="00166DC2" w:rsidP="00E54239">
      <w:pPr>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4239" w:rsidRPr="00081900">
        <w:rPr>
          <w:rFonts w:ascii="Times New Roman" w:eastAsia="Calibri" w:hAnsi="Times New Roman" w:cs="Times New Roman"/>
          <w:sz w:val="24"/>
          <w:szCs w:val="24"/>
        </w:rPr>
        <w:t>G</w:t>
      </w:r>
      <w:r w:rsidR="00E9304E" w:rsidRPr="00081900">
        <w:rPr>
          <w:rFonts w:ascii="Times New Roman" w:eastAsia="Calibri" w:hAnsi="Times New Roman" w:cs="Times New Roman"/>
          <w:sz w:val="24"/>
          <w:szCs w:val="24"/>
        </w:rPr>
        <w:t xml:space="preserve"> - sprawozdanie Wójta z realizacji zadań z zakresu gospodarowania odpadami komunalnymi za 2015 r.</w:t>
      </w:r>
      <w:r w:rsidR="00E54239" w:rsidRPr="00081900">
        <w:rPr>
          <w:rFonts w:ascii="Times New Roman" w:eastAsia="Calibri" w:hAnsi="Times New Roman" w:cs="Times New Roman"/>
          <w:sz w:val="24"/>
          <w:szCs w:val="24"/>
        </w:rPr>
        <w:t>;</w:t>
      </w:r>
    </w:p>
    <w:p w:rsidR="00E57CFF" w:rsidRPr="00081900" w:rsidRDefault="00166DC2" w:rsidP="00E54239">
      <w:pPr>
        <w:spacing w:after="0" w:line="240" w:lineRule="auto"/>
        <w:ind w:left="1418" w:hanging="992"/>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4</w:t>
      </w:r>
      <w:r w:rsidR="00E57CFF" w:rsidRPr="00081900">
        <w:rPr>
          <w:rFonts w:ascii="Times New Roman" w:eastAsia="Calibri" w:hAnsi="Times New Roman" w:cs="Times New Roman"/>
          <w:sz w:val="24"/>
          <w:szCs w:val="24"/>
        </w:rPr>
        <w:t>H - sprawozdanie Wójta z realizacji zadań z zakresu gospodarowania odpadami komunalnymi za 2016 r.;</w:t>
      </w:r>
    </w:p>
    <w:p w:rsidR="000246AB" w:rsidRPr="00081900" w:rsidRDefault="00166DC2" w:rsidP="00E54239">
      <w:pPr>
        <w:spacing w:after="0" w:line="240" w:lineRule="auto"/>
        <w:ind w:left="1418" w:hanging="992"/>
        <w:rPr>
          <w:rFonts w:ascii="Times New Roman" w:eastAsia="Calibri" w:hAnsi="Times New Roman" w:cs="Times New Roman"/>
          <w:sz w:val="24"/>
          <w:szCs w:val="24"/>
        </w:rPr>
      </w:pPr>
      <w:r w:rsidRPr="00081900">
        <w:rPr>
          <w:rFonts w:ascii="Times New Roman" w:hAnsi="Times New Roman" w:cs="Times New Roman"/>
          <w:sz w:val="24"/>
          <w:szCs w:val="24"/>
        </w:rPr>
        <w:t>Zał. nr 5</w:t>
      </w:r>
      <w:r w:rsidR="000246AB" w:rsidRPr="00081900">
        <w:rPr>
          <w:rFonts w:ascii="Times New Roman" w:hAnsi="Times New Roman" w:cs="Times New Roman"/>
          <w:sz w:val="24"/>
          <w:szCs w:val="24"/>
        </w:rPr>
        <w:t xml:space="preserve"> - wzór umowy;</w:t>
      </w:r>
    </w:p>
    <w:p w:rsidR="00E9304E" w:rsidRPr="00081900" w:rsidRDefault="00166DC2" w:rsidP="00E9304E">
      <w:pPr>
        <w:autoSpaceDE w:val="0"/>
        <w:autoSpaceDN w:val="0"/>
        <w:adjustRightInd w:val="0"/>
        <w:spacing w:after="0" w:line="240" w:lineRule="auto"/>
        <w:ind w:firstLine="426"/>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6</w:t>
      </w:r>
      <w:r w:rsidR="000246AB" w:rsidRPr="00081900">
        <w:rPr>
          <w:rFonts w:ascii="Times New Roman" w:eastAsia="Calibri" w:hAnsi="Times New Roman" w:cs="Times New Roman"/>
          <w:sz w:val="24"/>
          <w:szCs w:val="24"/>
        </w:rPr>
        <w:t xml:space="preserve"> - w</w:t>
      </w:r>
      <w:r w:rsidR="00E9304E" w:rsidRPr="00081900">
        <w:rPr>
          <w:rFonts w:ascii="Times New Roman" w:eastAsia="Calibri" w:hAnsi="Times New Roman" w:cs="Times New Roman"/>
          <w:sz w:val="24"/>
          <w:szCs w:val="24"/>
        </w:rPr>
        <w:t>ykaz wykonanych lub wykonywanych usług</w:t>
      </w:r>
      <w:r w:rsidR="000246AB" w:rsidRPr="00081900">
        <w:rPr>
          <w:rFonts w:ascii="Times New Roman" w:eastAsia="Calibri" w:hAnsi="Times New Roman" w:cs="Times New Roman"/>
          <w:sz w:val="24"/>
          <w:szCs w:val="24"/>
        </w:rPr>
        <w:t>;</w:t>
      </w:r>
    </w:p>
    <w:p w:rsidR="00E9304E" w:rsidRPr="00081900" w:rsidRDefault="00166DC2" w:rsidP="00E9304E">
      <w:pPr>
        <w:autoSpaceDE w:val="0"/>
        <w:autoSpaceDN w:val="0"/>
        <w:adjustRightInd w:val="0"/>
        <w:spacing w:after="0" w:line="240" w:lineRule="auto"/>
        <w:ind w:firstLine="426"/>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7</w:t>
      </w:r>
      <w:r w:rsidR="000246AB" w:rsidRPr="00081900">
        <w:rPr>
          <w:rFonts w:ascii="Times New Roman" w:eastAsia="Calibri" w:hAnsi="Times New Roman" w:cs="Times New Roman"/>
          <w:sz w:val="24"/>
          <w:szCs w:val="24"/>
        </w:rPr>
        <w:t xml:space="preserve"> - w</w:t>
      </w:r>
      <w:r w:rsidR="00E9304E" w:rsidRPr="00081900">
        <w:rPr>
          <w:rFonts w:ascii="Times New Roman" w:eastAsia="Calibri" w:hAnsi="Times New Roman" w:cs="Times New Roman"/>
          <w:sz w:val="24"/>
          <w:szCs w:val="24"/>
        </w:rPr>
        <w:t>ykaz  narzędzi, wyposażenia zakładu i urządzeń technicznych</w:t>
      </w:r>
      <w:r w:rsidR="000246AB" w:rsidRPr="00081900">
        <w:rPr>
          <w:rFonts w:ascii="Times New Roman" w:eastAsia="Calibri" w:hAnsi="Times New Roman" w:cs="Times New Roman"/>
          <w:sz w:val="24"/>
          <w:szCs w:val="24"/>
        </w:rPr>
        <w:t>;</w:t>
      </w:r>
    </w:p>
    <w:p w:rsidR="00E9304E" w:rsidRPr="00081900" w:rsidRDefault="00166DC2" w:rsidP="00E9304E">
      <w:pPr>
        <w:spacing w:after="0" w:line="240" w:lineRule="auto"/>
        <w:ind w:firstLine="426"/>
        <w:rPr>
          <w:rFonts w:ascii="Times New Roman" w:eastAsia="Calibri" w:hAnsi="Times New Roman" w:cs="Times New Roman"/>
          <w:sz w:val="24"/>
          <w:szCs w:val="24"/>
        </w:rPr>
      </w:pPr>
      <w:r w:rsidRPr="00081900">
        <w:rPr>
          <w:rFonts w:ascii="Times New Roman" w:eastAsia="Calibri" w:hAnsi="Times New Roman" w:cs="Times New Roman"/>
          <w:sz w:val="24"/>
          <w:szCs w:val="24"/>
        </w:rPr>
        <w:t>Zał. nr 8</w:t>
      </w:r>
      <w:r w:rsidR="000246AB" w:rsidRPr="00081900">
        <w:rPr>
          <w:rFonts w:ascii="Times New Roman" w:eastAsia="Calibri" w:hAnsi="Times New Roman" w:cs="Times New Roman"/>
          <w:sz w:val="24"/>
          <w:szCs w:val="24"/>
        </w:rPr>
        <w:t xml:space="preserve"> - w</w:t>
      </w:r>
      <w:r w:rsidR="00E9304E" w:rsidRPr="00081900">
        <w:rPr>
          <w:rFonts w:ascii="Times New Roman" w:eastAsia="Calibri" w:hAnsi="Times New Roman" w:cs="Times New Roman"/>
          <w:sz w:val="24"/>
          <w:szCs w:val="24"/>
        </w:rPr>
        <w:t>ykaz osób, które będą uczestniczyć w wykonywaniu zamówienia</w:t>
      </w:r>
      <w:r w:rsidR="000246AB" w:rsidRPr="00081900">
        <w:rPr>
          <w:rFonts w:ascii="Times New Roman" w:eastAsia="Calibri" w:hAnsi="Times New Roman" w:cs="Times New Roman"/>
          <w:sz w:val="24"/>
          <w:szCs w:val="24"/>
        </w:rPr>
        <w:t>.</w:t>
      </w:r>
    </w:p>
    <w:p w:rsidR="00906E15" w:rsidRPr="001560E8" w:rsidRDefault="00906E15" w:rsidP="00E35DE4">
      <w:pPr>
        <w:ind w:left="426" w:firstLine="0"/>
        <w:rPr>
          <w:rFonts w:ascii="Times New Roman" w:hAnsi="Times New Roman" w:cs="Times New Roman"/>
          <w:color w:val="FF0000"/>
          <w:sz w:val="24"/>
          <w:szCs w:val="24"/>
        </w:rPr>
      </w:pPr>
    </w:p>
    <w:p w:rsidR="000A34EA" w:rsidRPr="001560E8" w:rsidRDefault="000A34EA" w:rsidP="00E35DE4">
      <w:pPr>
        <w:ind w:left="426" w:firstLine="0"/>
        <w:rPr>
          <w:rFonts w:ascii="Times New Roman" w:hAnsi="Times New Roman" w:cs="Times New Roman"/>
          <w:color w:val="FF0000"/>
          <w:sz w:val="24"/>
          <w:szCs w:val="24"/>
        </w:rPr>
      </w:pPr>
    </w:p>
    <w:sectPr w:rsidR="000A34EA" w:rsidRPr="001560E8" w:rsidSect="00771887">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68" w:rsidRDefault="00926D68" w:rsidP="00551EEE">
      <w:pPr>
        <w:spacing w:after="0" w:line="240" w:lineRule="auto"/>
      </w:pPr>
      <w:r>
        <w:separator/>
      </w:r>
    </w:p>
  </w:endnote>
  <w:endnote w:type="continuationSeparator" w:id="0">
    <w:p w:rsidR="00926D68" w:rsidRDefault="00926D68" w:rsidP="0055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80"/>
    <w:family w:val="auto"/>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8657"/>
      <w:docPartObj>
        <w:docPartGallery w:val="Page Numbers (Bottom of Page)"/>
        <w:docPartUnique/>
      </w:docPartObj>
    </w:sdtPr>
    <w:sdtEndPr/>
    <w:sdtContent>
      <w:p w:rsidR="001724BE" w:rsidRDefault="001724BE">
        <w:pPr>
          <w:pStyle w:val="Stopka"/>
          <w:jc w:val="center"/>
        </w:pPr>
        <w:r>
          <w:fldChar w:fldCharType="begin"/>
        </w:r>
        <w:r>
          <w:instrText xml:space="preserve"> PAGE   \* MERGEFORMAT </w:instrText>
        </w:r>
        <w:r>
          <w:fldChar w:fldCharType="separate"/>
        </w:r>
        <w:r w:rsidR="00402DFA">
          <w:rPr>
            <w:noProof/>
          </w:rPr>
          <w:t>1</w:t>
        </w:r>
        <w:r>
          <w:rPr>
            <w:noProof/>
          </w:rPr>
          <w:fldChar w:fldCharType="end"/>
        </w:r>
      </w:p>
    </w:sdtContent>
  </w:sdt>
  <w:p w:rsidR="001724BE" w:rsidRDefault="001724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68" w:rsidRDefault="00926D68" w:rsidP="00551EEE">
      <w:pPr>
        <w:spacing w:after="0" w:line="240" w:lineRule="auto"/>
      </w:pPr>
      <w:r>
        <w:separator/>
      </w:r>
    </w:p>
  </w:footnote>
  <w:footnote w:type="continuationSeparator" w:id="0">
    <w:p w:rsidR="00926D68" w:rsidRDefault="00926D68" w:rsidP="00551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E2B"/>
    <w:multiLevelType w:val="hybridMultilevel"/>
    <w:tmpl w:val="DF3A42C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7853B4F"/>
    <w:multiLevelType w:val="hybridMultilevel"/>
    <w:tmpl w:val="2100645E"/>
    <w:lvl w:ilvl="0" w:tplc="98DCB6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BF30DFE"/>
    <w:multiLevelType w:val="hybridMultilevel"/>
    <w:tmpl w:val="14241AD6"/>
    <w:lvl w:ilvl="0" w:tplc="E51E5386">
      <w:start w:val="1"/>
      <w:numFmt w:val="bullet"/>
      <w:lvlText w:val="-"/>
      <w:lvlJc w:val="left"/>
      <w:pPr>
        <w:tabs>
          <w:tab w:val="num" w:pos="360"/>
        </w:tabs>
        <w:ind w:left="360" w:hanging="360"/>
      </w:pPr>
      <w:rPr>
        <w:rFonts w:ascii="Times New Roman" w:eastAsia="Times New Roman" w:hAnsi="Times New Roman" w:cs="Times New Roman" w:hint="default"/>
      </w:rPr>
    </w:lvl>
    <w:lvl w:ilvl="1" w:tplc="C1EC1794">
      <w:start w:val="1"/>
      <w:numFmt w:val="decimal"/>
      <w:lvlText w:val="%2."/>
      <w:lvlJc w:val="left"/>
      <w:pPr>
        <w:tabs>
          <w:tab w:val="num" w:pos="1080"/>
        </w:tabs>
        <w:ind w:left="1080" w:hanging="360"/>
      </w:pPr>
      <w:rPr>
        <w:rFonts w:hint="default"/>
        <w:b w:val="0"/>
        <w:i w:val="0"/>
      </w:rPr>
    </w:lvl>
    <w:lvl w:ilvl="2" w:tplc="0A360D5A">
      <w:start w:val="4"/>
      <w:numFmt w:val="lowerLetter"/>
      <w:lvlText w:val="%3)"/>
      <w:lvlJc w:val="left"/>
      <w:pPr>
        <w:ind w:left="927" w:hanging="360"/>
      </w:pPr>
      <w:rPr>
        <w:rFonts w:hint="default"/>
      </w:rPr>
    </w:lvl>
    <w:lvl w:ilvl="3" w:tplc="04150011">
      <w:start w:val="1"/>
      <w:numFmt w:val="decimal"/>
      <w:lvlText w:val="%4)"/>
      <w:lvlJc w:val="left"/>
      <w:pPr>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0E854791"/>
    <w:multiLevelType w:val="hybridMultilevel"/>
    <w:tmpl w:val="B666EEC4"/>
    <w:lvl w:ilvl="0" w:tplc="C79423F8">
      <w:start w:val="1"/>
      <w:numFmt w:val="lowerLetter"/>
      <w:lvlText w:val="%1)"/>
      <w:lvlJc w:val="left"/>
      <w:pPr>
        <w:ind w:left="1353" w:hanging="360"/>
      </w:pPr>
      <w:rPr>
        <w:color w:val="auto"/>
      </w:rPr>
    </w:lvl>
    <w:lvl w:ilvl="1" w:tplc="8B165B0A">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0FC22B57"/>
    <w:multiLevelType w:val="hybridMultilevel"/>
    <w:tmpl w:val="D826A236"/>
    <w:lvl w:ilvl="0" w:tplc="98DCB6EE">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nsid w:val="11CA2886"/>
    <w:multiLevelType w:val="hybridMultilevel"/>
    <w:tmpl w:val="B27E1488"/>
    <w:lvl w:ilvl="0" w:tplc="8CA0683C">
      <w:start w:val="1"/>
      <w:numFmt w:val="upperRoman"/>
      <w:lvlText w:val="%1."/>
      <w:lvlJc w:val="left"/>
      <w:pPr>
        <w:tabs>
          <w:tab w:val="num" w:pos="720"/>
        </w:tabs>
        <w:ind w:left="720" w:hanging="720"/>
      </w:pPr>
      <w:rPr>
        <w:rFonts w:ascii="Times New Roman" w:hAnsi="Times New Roman" w:cs="Times New Roman" w:hint="default"/>
        <w:b/>
      </w:rPr>
    </w:lvl>
    <w:lvl w:ilvl="1" w:tplc="0415000F">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87A0AC3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3EA3C4F"/>
    <w:multiLevelType w:val="hybridMultilevel"/>
    <w:tmpl w:val="C85C10E0"/>
    <w:lvl w:ilvl="0" w:tplc="5ED226F0">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nsid w:val="19365C82"/>
    <w:multiLevelType w:val="hybridMultilevel"/>
    <w:tmpl w:val="1EEC8F84"/>
    <w:lvl w:ilvl="0" w:tplc="5EA087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DC3833"/>
    <w:multiLevelType w:val="hybridMultilevel"/>
    <w:tmpl w:val="7A687D68"/>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EB60D2"/>
    <w:multiLevelType w:val="hybridMultilevel"/>
    <w:tmpl w:val="5E5A3470"/>
    <w:lvl w:ilvl="0" w:tplc="F3BAAD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477435"/>
    <w:multiLevelType w:val="hybridMultilevel"/>
    <w:tmpl w:val="CAA6F7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nsid w:val="3E8D7AF6"/>
    <w:multiLevelType w:val="hybridMultilevel"/>
    <w:tmpl w:val="2696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9462B0"/>
    <w:multiLevelType w:val="hybridMultilevel"/>
    <w:tmpl w:val="761201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FE155E0"/>
    <w:multiLevelType w:val="hybridMultilevel"/>
    <w:tmpl w:val="7FAA0DE4"/>
    <w:lvl w:ilvl="0" w:tplc="98DCB6E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40F70657"/>
    <w:multiLevelType w:val="hybridMultilevel"/>
    <w:tmpl w:val="EF4016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7E60175"/>
    <w:multiLevelType w:val="hybridMultilevel"/>
    <w:tmpl w:val="0CCC57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AC05B9F"/>
    <w:multiLevelType w:val="hybridMultilevel"/>
    <w:tmpl w:val="839C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F0833F8"/>
    <w:multiLevelType w:val="hybridMultilevel"/>
    <w:tmpl w:val="E130A6F4"/>
    <w:lvl w:ilvl="0" w:tplc="98DCB6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C55739F"/>
    <w:multiLevelType w:val="hybridMultilevel"/>
    <w:tmpl w:val="DC60C9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62330897"/>
    <w:multiLevelType w:val="hybridMultilevel"/>
    <w:tmpl w:val="27263F6E"/>
    <w:lvl w:ilvl="0" w:tplc="04150011">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0">
    <w:nsid w:val="62C84DE6"/>
    <w:multiLevelType w:val="hybridMultilevel"/>
    <w:tmpl w:val="76728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630C03C0"/>
    <w:multiLevelType w:val="hybridMultilevel"/>
    <w:tmpl w:val="18FCD9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66272C66"/>
    <w:multiLevelType w:val="hybridMultilevel"/>
    <w:tmpl w:val="4F18AB62"/>
    <w:lvl w:ilvl="0" w:tplc="685031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ED826A8"/>
    <w:multiLevelType w:val="hybridMultilevel"/>
    <w:tmpl w:val="5F4A0038"/>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97239C"/>
    <w:multiLevelType w:val="hybridMultilevel"/>
    <w:tmpl w:val="BF92E4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0B233A0"/>
    <w:multiLevelType w:val="hybridMultilevel"/>
    <w:tmpl w:val="EE2A4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E64DC6"/>
    <w:multiLevelType w:val="hybridMultilevel"/>
    <w:tmpl w:val="D54446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43976E7"/>
    <w:multiLevelType w:val="hybridMultilevel"/>
    <w:tmpl w:val="315A8E9A"/>
    <w:lvl w:ilvl="0" w:tplc="38C442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CA6157"/>
    <w:multiLevelType w:val="hybridMultilevel"/>
    <w:tmpl w:val="27263F6E"/>
    <w:lvl w:ilvl="0" w:tplc="04150011">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nsid w:val="7BDD294C"/>
    <w:multiLevelType w:val="hybridMultilevel"/>
    <w:tmpl w:val="00E0C8B8"/>
    <w:lvl w:ilvl="0" w:tplc="CFA8F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2"/>
  </w:num>
  <w:num w:numId="8">
    <w:abstractNumId w:val="26"/>
  </w:num>
  <w:num w:numId="9">
    <w:abstractNumId w:val="6"/>
  </w:num>
  <w:num w:numId="10">
    <w:abstractNumId w:val="5"/>
  </w:num>
  <w:num w:numId="11">
    <w:abstractNumId w:val="3"/>
  </w:num>
  <w:num w:numId="12">
    <w:abstractNumId w:val="0"/>
  </w:num>
  <w:num w:numId="13">
    <w:abstractNumId w:val="23"/>
  </w:num>
  <w:num w:numId="14">
    <w:abstractNumId w:val="8"/>
  </w:num>
  <w:num w:numId="15">
    <w:abstractNumId w:val="12"/>
  </w:num>
  <w:num w:numId="16">
    <w:abstractNumId w:val="24"/>
  </w:num>
  <w:num w:numId="17">
    <w:abstractNumId w:val="20"/>
  </w:num>
  <w:num w:numId="18">
    <w:abstractNumId w:val="10"/>
  </w:num>
  <w:num w:numId="19">
    <w:abstractNumId w:val="28"/>
  </w:num>
  <w:num w:numId="20">
    <w:abstractNumId w:val="19"/>
  </w:num>
  <w:num w:numId="21">
    <w:abstractNumId w:val="7"/>
  </w:num>
  <w:num w:numId="22">
    <w:abstractNumId w:val="15"/>
  </w:num>
  <w:num w:numId="23">
    <w:abstractNumId w:val="22"/>
  </w:num>
  <w:num w:numId="24">
    <w:abstractNumId w:val="11"/>
  </w:num>
  <w:num w:numId="25">
    <w:abstractNumId w:val="9"/>
  </w:num>
  <w:num w:numId="26">
    <w:abstractNumId w:val="25"/>
  </w:num>
  <w:num w:numId="27">
    <w:abstractNumId w:val="18"/>
  </w:num>
  <w:num w:numId="28">
    <w:abstractNumId w:val="14"/>
  </w:num>
  <w:num w:numId="29">
    <w:abstractNumId w:val="21"/>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D2"/>
    <w:rsid w:val="000008FF"/>
    <w:rsid w:val="000246AB"/>
    <w:rsid w:val="0003010C"/>
    <w:rsid w:val="00032D1B"/>
    <w:rsid w:val="000351D6"/>
    <w:rsid w:val="0007792C"/>
    <w:rsid w:val="00081900"/>
    <w:rsid w:val="00086E52"/>
    <w:rsid w:val="000A34EA"/>
    <w:rsid w:val="000A5263"/>
    <w:rsid w:val="000A633C"/>
    <w:rsid w:val="000B504B"/>
    <w:rsid w:val="000C4F68"/>
    <w:rsid w:val="000C576C"/>
    <w:rsid w:val="000C6D84"/>
    <w:rsid w:val="000E1554"/>
    <w:rsid w:val="00110F49"/>
    <w:rsid w:val="001207B9"/>
    <w:rsid w:val="00127283"/>
    <w:rsid w:val="001336E5"/>
    <w:rsid w:val="00134BCB"/>
    <w:rsid w:val="001560E8"/>
    <w:rsid w:val="00166DC2"/>
    <w:rsid w:val="001724BE"/>
    <w:rsid w:val="0017653E"/>
    <w:rsid w:val="00192B24"/>
    <w:rsid w:val="001A07A3"/>
    <w:rsid w:val="001C383C"/>
    <w:rsid w:val="001C6E72"/>
    <w:rsid w:val="001D195D"/>
    <w:rsid w:val="001F5728"/>
    <w:rsid w:val="002045B9"/>
    <w:rsid w:val="002335B3"/>
    <w:rsid w:val="00235ABC"/>
    <w:rsid w:val="00263EA5"/>
    <w:rsid w:val="00281649"/>
    <w:rsid w:val="00295120"/>
    <w:rsid w:val="00297119"/>
    <w:rsid w:val="002C6311"/>
    <w:rsid w:val="002D5EFD"/>
    <w:rsid w:val="002D603A"/>
    <w:rsid w:val="002F287D"/>
    <w:rsid w:val="00310D17"/>
    <w:rsid w:val="003533C8"/>
    <w:rsid w:val="00354C74"/>
    <w:rsid w:val="003664DF"/>
    <w:rsid w:val="00366A2B"/>
    <w:rsid w:val="003A1E8E"/>
    <w:rsid w:val="003B2183"/>
    <w:rsid w:val="003D03B0"/>
    <w:rsid w:val="003E0F56"/>
    <w:rsid w:val="00402DFA"/>
    <w:rsid w:val="0040588D"/>
    <w:rsid w:val="004078F1"/>
    <w:rsid w:val="00410C21"/>
    <w:rsid w:val="004368FF"/>
    <w:rsid w:val="004461B4"/>
    <w:rsid w:val="0046443B"/>
    <w:rsid w:val="004649CB"/>
    <w:rsid w:val="00482FAB"/>
    <w:rsid w:val="00485455"/>
    <w:rsid w:val="00490B04"/>
    <w:rsid w:val="00493750"/>
    <w:rsid w:val="00493941"/>
    <w:rsid w:val="004A0D5B"/>
    <w:rsid w:val="004D27AB"/>
    <w:rsid w:val="004E2BE4"/>
    <w:rsid w:val="00545344"/>
    <w:rsid w:val="00546913"/>
    <w:rsid w:val="00551EEE"/>
    <w:rsid w:val="005535D6"/>
    <w:rsid w:val="0057106B"/>
    <w:rsid w:val="0057203A"/>
    <w:rsid w:val="00576DD4"/>
    <w:rsid w:val="005A14E8"/>
    <w:rsid w:val="005C0692"/>
    <w:rsid w:val="005C446A"/>
    <w:rsid w:val="005C7FDC"/>
    <w:rsid w:val="005E55E1"/>
    <w:rsid w:val="005F14A0"/>
    <w:rsid w:val="005F4227"/>
    <w:rsid w:val="00630320"/>
    <w:rsid w:val="00655A57"/>
    <w:rsid w:val="00662A1D"/>
    <w:rsid w:val="006636F7"/>
    <w:rsid w:val="006759AF"/>
    <w:rsid w:val="00685207"/>
    <w:rsid w:val="006865FB"/>
    <w:rsid w:val="00693755"/>
    <w:rsid w:val="006A256B"/>
    <w:rsid w:val="006A5ED4"/>
    <w:rsid w:val="006B26A2"/>
    <w:rsid w:val="006C33B7"/>
    <w:rsid w:val="006C4D85"/>
    <w:rsid w:val="006D12FD"/>
    <w:rsid w:val="006F3D39"/>
    <w:rsid w:val="00715B54"/>
    <w:rsid w:val="007251DF"/>
    <w:rsid w:val="0073140A"/>
    <w:rsid w:val="00754D59"/>
    <w:rsid w:val="00770675"/>
    <w:rsid w:val="00771887"/>
    <w:rsid w:val="00774E6F"/>
    <w:rsid w:val="0077626F"/>
    <w:rsid w:val="00796C97"/>
    <w:rsid w:val="007979BC"/>
    <w:rsid w:val="007B5A8A"/>
    <w:rsid w:val="007C642C"/>
    <w:rsid w:val="007E3409"/>
    <w:rsid w:val="007E6921"/>
    <w:rsid w:val="00807627"/>
    <w:rsid w:val="00814AB2"/>
    <w:rsid w:val="0082228C"/>
    <w:rsid w:val="00832704"/>
    <w:rsid w:val="0084204E"/>
    <w:rsid w:val="00884A8A"/>
    <w:rsid w:val="00887705"/>
    <w:rsid w:val="008A608B"/>
    <w:rsid w:val="00906E15"/>
    <w:rsid w:val="00926D68"/>
    <w:rsid w:val="009274DD"/>
    <w:rsid w:val="00940144"/>
    <w:rsid w:val="00940FD1"/>
    <w:rsid w:val="00951413"/>
    <w:rsid w:val="00976B26"/>
    <w:rsid w:val="00993F4B"/>
    <w:rsid w:val="009965D0"/>
    <w:rsid w:val="009979FB"/>
    <w:rsid w:val="009C399F"/>
    <w:rsid w:val="009D4EFD"/>
    <w:rsid w:val="009E1F28"/>
    <w:rsid w:val="009F1296"/>
    <w:rsid w:val="009F1B67"/>
    <w:rsid w:val="00A31AC4"/>
    <w:rsid w:val="00A43FC5"/>
    <w:rsid w:val="00A537D9"/>
    <w:rsid w:val="00A61933"/>
    <w:rsid w:val="00A62718"/>
    <w:rsid w:val="00A77AD2"/>
    <w:rsid w:val="00A85139"/>
    <w:rsid w:val="00AC0A9C"/>
    <w:rsid w:val="00AC3A9B"/>
    <w:rsid w:val="00AD5138"/>
    <w:rsid w:val="00AE1916"/>
    <w:rsid w:val="00AE7B90"/>
    <w:rsid w:val="00AF3015"/>
    <w:rsid w:val="00B13899"/>
    <w:rsid w:val="00B427A2"/>
    <w:rsid w:val="00B51154"/>
    <w:rsid w:val="00B8147A"/>
    <w:rsid w:val="00B82D66"/>
    <w:rsid w:val="00B85C45"/>
    <w:rsid w:val="00B9716A"/>
    <w:rsid w:val="00BB2850"/>
    <w:rsid w:val="00BB3005"/>
    <w:rsid w:val="00BD6876"/>
    <w:rsid w:val="00BF5362"/>
    <w:rsid w:val="00C05486"/>
    <w:rsid w:val="00C1535E"/>
    <w:rsid w:val="00C20C70"/>
    <w:rsid w:val="00C2278B"/>
    <w:rsid w:val="00C25E84"/>
    <w:rsid w:val="00C31735"/>
    <w:rsid w:val="00C506DF"/>
    <w:rsid w:val="00C6359C"/>
    <w:rsid w:val="00C66AC6"/>
    <w:rsid w:val="00C84F02"/>
    <w:rsid w:val="00C91E2A"/>
    <w:rsid w:val="00C9222F"/>
    <w:rsid w:val="00CA131A"/>
    <w:rsid w:val="00CA5DC2"/>
    <w:rsid w:val="00CA62DD"/>
    <w:rsid w:val="00CB0C2E"/>
    <w:rsid w:val="00CB282A"/>
    <w:rsid w:val="00CC20E4"/>
    <w:rsid w:val="00CD7B4C"/>
    <w:rsid w:val="00CE6ED6"/>
    <w:rsid w:val="00CF5BB3"/>
    <w:rsid w:val="00CF77CE"/>
    <w:rsid w:val="00D03D2A"/>
    <w:rsid w:val="00D06C15"/>
    <w:rsid w:val="00D06D3A"/>
    <w:rsid w:val="00D07BD3"/>
    <w:rsid w:val="00D22E14"/>
    <w:rsid w:val="00D31306"/>
    <w:rsid w:val="00D477F5"/>
    <w:rsid w:val="00D7673B"/>
    <w:rsid w:val="00D8412A"/>
    <w:rsid w:val="00DA0DCA"/>
    <w:rsid w:val="00DB084E"/>
    <w:rsid w:val="00DD2BF0"/>
    <w:rsid w:val="00DD3E2E"/>
    <w:rsid w:val="00E01DE8"/>
    <w:rsid w:val="00E06272"/>
    <w:rsid w:val="00E104FF"/>
    <w:rsid w:val="00E133AE"/>
    <w:rsid w:val="00E13BDE"/>
    <w:rsid w:val="00E300E9"/>
    <w:rsid w:val="00E35DE4"/>
    <w:rsid w:val="00E37259"/>
    <w:rsid w:val="00E4015F"/>
    <w:rsid w:val="00E54239"/>
    <w:rsid w:val="00E556C8"/>
    <w:rsid w:val="00E55763"/>
    <w:rsid w:val="00E57CFF"/>
    <w:rsid w:val="00E71FF9"/>
    <w:rsid w:val="00E9304E"/>
    <w:rsid w:val="00EA6375"/>
    <w:rsid w:val="00EC0E70"/>
    <w:rsid w:val="00ED24DE"/>
    <w:rsid w:val="00ED6B84"/>
    <w:rsid w:val="00EF358E"/>
    <w:rsid w:val="00F065AE"/>
    <w:rsid w:val="00F100A6"/>
    <w:rsid w:val="00F10AEE"/>
    <w:rsid w:val="00F21B73"/>
    <w:rsid w:val="00F26E26"/>
    <w:rsid w:val="00F367A1"/>
    <w:rsid w:val="00F426EF"/>
    <w:rsid w:val="00FE0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E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65FB"/>
    <w:rPr>
      <w:color w:val="0000FF"/>
      <w:u w:val="single"/>
    </w:rPr>
  </w:style>
  <w:style w:type="paragraph" w:styleId="Akapitzlist">
    <w:name w:val="List Paragraph"/>
    <w:basedOn w:val="Normalny"/>
    <w:uiPriority w:val="34"/>
    <w:qFormat/>
    <w:rsid w:val="00887705"/>
    <w:pPr>
      <w:ind w:left="720"/>
      <w:contextualSpacing/>
    </w:pPr>
  </w:style>
  <w:style w:type="paragraph" w:styleId="Tekstpodstawowywcity">
    <w:name w:val="Body Text Indent"/>
    <w:basedOn w:val="Normalny"/>
    <w:link w:val="TekstpodstawowywcityZnak"/>
    <w:uiPriority w:val="99"/>
    <w:rsid w:val="00887705"/>
    <w:pPr>
      <w:spacing w:after="0" w:line="240" w:lineRule="auto"/>
      <w:ind w:left="1080" w:firstLine="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887705"/>
    <w:rPr>
      <w:rFonts w:ascii="Times New Roman" w:eastAsia="Times New Roman" w:hAnsi="Times New Roman" w:cs="Times New Roman"/>
      <w:sz w:val="24"/>
      <w:szCs w:val="24"/>
    </w:rPr>
  </w:style>
  <w:style w:type="character" w:customStyle="1" w:styleId="st">
    <w:name w:val="st"/>
    <w:basedOn w:val="Domylnaczcionkaakapitu"/>
    <w:rsid w:val="00887705"/>
  </w:style>
  <w:style w:type="character" w:customStyle="1" w:styleId="ff2">
    <w:name w:val="ff2"/>
    <w:basedOn w:val="Domylnaczcionkaakapitu"/>
    <w:rsid w:val="00887705"/>
  </w:style>
  <w:style w:type="paragraph" w:customStyle="1" w:styleId="Default">
    <w:name w:val="Default"/>
    <w:rsid w:val="005A14E8"/>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551E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1EEE"/>
  </w:style>
  <w:style w:type="paragraph" w:styleId="Stopka">
    <w:name w:val="footer"/>
    <w:basedOn w:val="Normalny"/>
    <w:link w:val="StopkaZnak"/>
    <w:uiPriority w:val="99"/>
    <w:unhideWhenUsed/>
    <w:rsid w:val="00551E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EEE"/>
  </w:style>
  <w:style w:type="character" w:styleId="Uwydatnienie">
    <w:name w:val="Emphasis"/>
    <w:uiPriority w:val="20"/>
    <w:qFormat/>
    <w:rsid w:val="003D03B0"/>
    <w:rPr>
      <w:i/>
      <w:iCs/>
    </w:rPr>
  </w:style>
  <w:style w:type="paragraph" w:styleId="NormalnyWeb">
    <w:name w:val="Normal (Web)"/>
    <w:basedOn w:val="Normalny"/>
    <w:uiPriority w:val="99"/>
    <w:unhideWhenUsed/>
    <w:rsid w:val="003D03B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03B0"/>
    <w:rPr>
      <w:b/>
      <w:bCs/>
    </w:rPr>
  </w:style>
  <w:style w:type="paragraph" w:styleId="Tekstpodstawowy">
    <w:name w:val="Body Text"/>
    <w:basedOn w:val="Normalny"/>
    <w:link w:val="TekstpodstawowyZnak"/>
    <w:uiPriority w:val="99"/>
    <w:unhideWhenUsed/>
    <w:rsid w:val="000246AB"/>
    <w:pPr>
      <w:spacing w:after="120"/>
      <w:ind w:firstLine="0"/>
      <w:jc w:val="left"/>
    </w:pPr>
    <w:rPr>
      <w:rFonts w:ascii="Symbol" w:eastAsia="Calibri" w:hAnsi="Symbol" w:cs="Times New Roman"/>
    </w:rPr>
  </w:style>
  <w:style w:type="character" w:customStyle="1" w:styleId="TekstpodstawowyZnak">
    <w:name w:val="Tekst podstawowy Znak"/>
    <w:basedOn w:val="Domylnaczcionkaakapitu"/>
    <w:link w:val="Tekstpodstawowy"/>
    <w:uiPriority w:val="99"/>
    <w:rsid w:val="000246AB"/>
    <w:rPr>
      <w:rFonts w:ascii="Symbol" w:eastAsia="Calibri" w:hAnsi="Symbol" w:cs="Times New Roman"/>
    </w:rPr>
  </w:style>
  <w:style w:type="paragraph" w:styleId="Tekstdymka">
    <w:name w:val="Balloon Text"/>
    <w:basedOn w:val="Normalny"/>
    <w:link w:val="TekstdymkaZnak"/>
    <w:uiPriority w:val="99"/>
    <w:semiHidden/>
    <w:unhideWhenUsed/>
    <w:rsid w:val="00AD5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E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65FB"/>
    <w:rPr>
      <w:color w:val="0000FF"/>
      <w:u w:val="single"/>
    </w:rPr>
  </w:style>
  <w:style w:type="paragraph" w:styleId="Akapitzlist">
    <w:name w:val="List Paragraph"/>
    <w:basedOn w:val="Normalny"/>
    <w:uiPriority w:val="34"/>
    <w:qFormat/>
    <w:rsid w:val="00887705"/>
    <w:pPr>
      <w:ind w:left="720"/>
      <w:contextualSpacing/>
    </w:pPr>
  </w:style>
  <w:style w:type="paragraph" w:styleId="Tekstpodstawowywcity">
    <w:name w:val="Body Text Indent"/>
    <w:basedOn w:val="Normalny"/>
    <w:link w:val="TekstpodstawowywcityZnak"/>
    <w:uiPriority w:val="99"/>
    <w:rsid w:val="00887705"/>
    <w:pPr>
      <w:spacing w:after="0" w:line="240" w:lineRule="auto"/>
      <w:ind w:left="1080" w:firstLine="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887705"/>
    <w:rPr>
      <w:rFonts w:ascii="Times New Roman" w:eastAsia="Times New Roman" w:hAnsi="Times New Roman" w:cs="Times New Roman"/>
      <w:sz w:val="24"/>
      <w:szCs w:val="24"/>
    </w:rPr>
  </w:style>
  <w:style w:type="character" w:customStyle="1" w:styleId="st">
    <w:name w:val="st"/>
    <w:basedOn w:val="Domylnaczcionkaakapitu"/>
    <w:rsid w:val="00887705"/>
  </w:style>
  <w:style w:type="character" w:customStyle="1" w:styleId="ff2">
    <w:name w:val="ff2"/>
    <w:basedOn w:val="Domylnaczcionkaakapitu"/>
    <w:rsid w:val="00887705"/>
  </w:style>
  <w:style w:type="paragraph" w:customStyle="1" w:styleId="Default">
    <w:name w:val="Default"/>
    <w:rsid w:val="005A14E8"/>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551E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1EEE"/>
  </w:style>
  <w:style w:type="paragraph" w:styleId="Stopka">
    <w:name w:val="footer"/>
    <w:basedOn w:val="Normalny"/>
    <w:link w:val="StopkaZnak"/>
    <w:uiPriority w:val="99"/>
    <w:unhideWhenUsed/>
    <w:rsid w:val="00551E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EEE"/>
  </w:style>
  <w:style w:type="character" w:styleId="Uwydatnienie">
    <w:name w:val="Emphasis"/>
    <w:uiPriority w:val="20"/>
    <w:qFormat/>
    <w:rsid w:val="003D03B0"/>
    <w:rPr>
      <w:i/>
      <w:iCs/>
    </w:rPr>
  </w:style>
  <w:style w:type="paragraph" w:styleId="NormalnyWeb">
    <w:name w:val="Normal (Web)"/>
    <w:basedOn w:val="Normalny"/>
    <w:uiPriority w:val="99"/>
    <w:unhideWhenUsed/>
    <w:rsid w:val="003D03B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03B0"/>
    <w:rPr>
      <w:b/>
      <w:bCs/>
    </w:rPr>
  </w:style>
  <w:style w:type="paragraph" w:styleId="Tekstpodstawowy">
    <w:name w:val="Body Text"/>
    <w:basedOn w:val="Normalny"/>
    <w:link w:val="TekstpodstawowyZnak"/>
    <w:uiPriority w:val="99"/>
    <w:unhideWhenUsed/>
    <w:rsid w:val="000246AB"/>
    <w:pPr>
      <w:spacing w:after="120"/>
      <w:ind w:firstLine="0"/>
      <w:jc w:val="left"/>
    </w:pPr>
    <w:rPr>
      <w:rFonts w:ascii="Symbol" w:eastAsia="Calibri" w:hAnsi="Symbol" w:cs="Times New Roman"/>
    </w:rPr>
  </w:style>
  <w:style w:type="character" w:customStyle="1" w:styleId="TekstpodstawowyZnak">
    <w:name w:val="Tekst podstawowy Znak"/>
    <w:basedOn w:val="Domylnaczcionkaakapitu"/>
    <w:link w:val="Tekstpodstawowy"/>
    <w:uiPriority w:val="99"/>
    <w:rsid w:val="000246AB"/>
    <w:rPr>
      <w:rFonts w:ascii="Symbol" w:eastAsia="Calibri" w:hAnsi="Symbol" w:cs="Times New Roman"/>
    </w:rPr>
  </w:style>
  <w:style w:type="paragraph" w:styleId="Tekstdymka">
    <w:name w:val="Balloon Text"/>
    <w:basedOn w:val="Normalny"/>
    <w:link w:val="TekstdymkaZnak"/>
    <w:uiPriority w:val="99"/>
    <w:semiHidden/>
    <w:unhideWhenUsed/>
    <w:rsid w:val="00AD5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marcin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marcinow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mina@marcinowice.pl" TargetMode="External"/><Relationship Id="rId4" Type="http://schemas.microsoft.com/office/2007/relationships/stylesWithEffects" Target="stylesWithEffects.xml"/><Relationship Id="rId9" Type="http://schemas.openxmlformats.org/officeDocument/2006/relationships/hyperlink" Target="http://www.marcinowice.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6134-0030-4394-8226-FAC123C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10342</Words>
  <Characters>62053</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Urząd Gminy Marcinowice</Company>
  <LinksUpToDate>false</LinksUpToDate>
  <CharactersWithSpaces>72251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Kinal</dc:creator>
  <cp:lastModifiedBy>Anna Urbańska</cp:lastModifiedBy>
  <cp:revision>7</cp:revision>
  <cp:lastPrinted>2017-08-07T07:10:00Z</cp:lastPrinted>
  <dcterms:created xsi:type="dcterms:W3CDTF">2017-08-07T06:10:00Z</dcterms:created>
  <dcterms:modified xsi:type="dcterms:W3CDTF">2017-08-09T13:00:00Z</dcterms:modified>
</cp:coreProperties>
</file>